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20" w:rsidRPr="00EC736B" w:rsidRDefault="003A5E37" w:rsidP="00EC736B">
      <w:pPr>
        <w:pStyle w:val="210"/>
        <w:shd w:val="clear" w:color="auto" w:fill="auto"/>
        <w:spacing w:after="412" w:line="240" w:lineRule="auto"/>
        <w:ind w:left="40"/>
        <w:rPr>
          <w:i w:val="0"/>
          <w:sz w:val="32"/>
          <w:szCs w:val="24"/>
        </w:rPr>
      </w:pPr>
      <w:r w:rsidRPr="00EC736B">
        <w:rPr>
          <w:i w:val="0"/>
          <w:sz w:val="32"/>
          <w:szCs w:val="24"/>
        </w:rPr>
        <w:t xml:space="preserve">Отчет МБОУ </w:t>
      </w:r>
      <w:proofErr w:type="gramStart"/>
      <w:r w:rsidRPr="00EC736B">
        <w:rPr>
          <w:i w:val="0"/>
          <w:sz w:val="32"/>
          <w:szCs w:val="24"/>
        </w:rPr>
        <w:t>Николаевская</w:t>
      </w:r>
      <w:proofErr w:type="gramEnd"/>
      <w:r w:rsidRPr="00EC736B">
        <w:rPr>
          <w:i w:val="0"/>
          <w:sz w:val="32"/>
          <w:szCs w:val="24"/>
        </w:rPr>
        <w:t xml:space="preserve"> СОШ </w:t>
      </w:r>
      <w:r w:rsidR="00904D20" w:rsidRPr="00EC736B">
        <w:rPr>
          <w:i w:val="0"/>
          <w:sz w:val="32"/>
          <w:szCs w:val="24"/>
        </w:rPr>
        <w:t>за 2012 – 2013  учебный год</w:t>
      </w:r>
    </w:p>
    <w:p w:rsidR="00904D20" w:rsidRPr="00D55BB6" w:rsidRDefault="00904D20" w:rsidP="003A5E37">
      <w:pPr>
        <w:spacing w:before="100" w:beforeAutospacing="1" w:after="100" w:afterAutospacing="1"/>
        <w:jc w:val="both"/>
        <w:rPr>
          <w:sz w:val="28"/>
          <w:szCs w:val="28"/>
        </w:rPr>
      </w:pPr>
      <w:r w:rsidRPr="00D55BB6">
        <w:rPr>
          <w:sz w:val="28"/>
          <w:szCs w:val="28"/>
        </w:rPr>
        <w:t>Работа школы в 2012-2013 учебном году была направлена на реализацию цели: повысить качество обучения за счет внедрения технологий психолого-педагогических подходов в обучении и воспитании и решению задач:</w:t>
      </w:r>
    </w:p>
    <w:p w:rsidR="00904D20" w:rsidRPr="00D55BB6" w:rsidRDefault="00904D20" w:rsidP="003A5E37">
      <w:pPr>
        <w:spacing w:before="100" w:beforeAutospacing="1" w:after="100" w:afterAutospacing="1"/>
        <w:jc w:val="both"/>
        <w:rPr>
          <w:sz w:val="28"/>
          <w:szCs w:val="28"/>
        </w:rPr>
      </w:pPr>
      <w:r w:rsidRPr="00D55BB6">
        <w:rPr>
          <w:sz w:val="28"/>
          <w:szCs w:val="28"/>
        </w:rPr>
        <w:t xml:space="preserve"> 1.        Создание  в школе необходимых  условий  для  перехода на  стандарты нового поколения, включая требования к структуре и содержанию образовательных программ (НОО </w:t>
      </w:r>
      <w:proofErr w:type="gramStart"/>
      <w:r w:rsidRPr="00D55BB6">
        <w:rPr>
          <w:sz w:val="28"/>
          <w:szCs w:val="28"/>
        </w:rPr>
        <w:t>и ООО</w:t>
      </w:r>
      <w:proofErr w:type="gramEnd"/>
      <w:r w:rsidRPr="00D55BB6">
        <w:rPr>
          <w:sz w:val="28"/>
          <w:szCs w:val="28"/>
        </w:rPr>
        <w:t>),  к условиям   реализации и  к результатам их освоения        </w:t>
      </w:r>
    </w:p>
    <w:p w:rsidR="00904D20" w:rsidRPr="00D55BB6" w:rsidRDefault="00904D20" w:rsidP="003A5E37">
      <w:pPr>
        <w:spacing w:before="100" w:beforeAutospacing="1" w:after="100" w:afterAutospacing="1"/>
        <w:jc w:val="both"/>
        <w:rPr>
          <w:sz w:val="28"/>
          <w:szCs w:val="28"/>
        </w:rPr>
      </w:pPr>
      <w:r w:rsidRPr="00D55BB6">
        <w:rPr>
          <w:sz w:val="28"/>
          <w:szCs w:val="28"/>
        </w:rPr>
        <w:t>2.        Создание  мобильных  творческих команд учителей для включения их в инновационные процессы, связанные с модернизацией образования.        </w:t>
      </w:r>
    </w:p>
    <w:p w:rsidR="00904D20" w:rsidRPr="00D55BB6" w:rsidRDefault="00904D20" w:rsidP="003A5E37">
      <w:pPr>
        <w:spacing w:before="100" w:beforeAutospacing="1" w:after="100" w:afterAutospacing="1"/>
        <w:jc w:val="both"/>
        <w:rPr>
          <w:sz w:val="28"/>
          <w:szCs w:val="28"/>
        </w:rPr>
      </w:pPr>
      <w:r w:rsidRPr="00D55BB6">
        <w:rPr>
          <w:sz w:val="28"/>
          <w:szCs w:val="28"/>
        </w:rPr>
        <w:t>3.        Оказание адресной методической помощи педагогам, испытывающим затруднения в овладении  инновационными  технологиями  преподавания.        </w:t>
      </w:r>
    </w:p>
    <w:p w:rsidR="00904D20" w:rsidRPr="00D55BB6" w:rsidRDefault="00904D20" w:rsidP="003A5E37">
      <w:pPr>
        <w:pStyle w:val="a7"/>
        <w:jc w:val="both"/>
        <w:rPr>
          <w:sz w:val="28"/>
          <w:szCs w:val="28"/>
        </w:rPr>
      </w:pPr>
      <w:r w:rsidRPr="00D55BB6">
        <w:rPr>
          <w:sz w:val="28"/>
          <w:szCs w:val="28"/>
        </w:rPr>
        <w:t>4.        Выявление, обобщение  и распространение   положительного опыта творчески работающих учителей</w:t>
      </w:r>
    </w:p>
    <w:p w:rsidR="00904D20" w:rsidRPr="00D55BB6" w:rsidRDefault="00904D20" w:rsidP="003A5E37">
      <w:pPr>
        <w:pStyle w:val="a7"/>
        <w:rPr>
          <w:sz w:val="28"/>
          <w:szCs w:val="28"/>
        </w:rPr>
      </w:pPr>
      <w:r w:rsidRPr="00D55BB6">
        <w:rPr>
          <w:sz w:val="28"/>
          <w:szCs w:val="28"/>
        </w:rPr>
        <w:t>5 .Продолжение работы по образовательной подготовке учащихся:</w:t>
      </w:r>
    </w:p>
    <w:p w:rsidR="00904D20" w:rsidRPr="00D55BB6" w:rsidRDefault="00904D20" w:rsidP="003A5E37">
      <w:pPr>
        <w:pStyle w:val="a7"/>
        <w:rPr>
          <w:sz w:val="28"/>
          <w:szCs w:val="28"/>
        </w:rPr>
      </w:pPr>
      <w:r w:rsidRPr="00D55BB6">
        <w:rPr>
          <w:sz w:val="28"/>
          <w:szCs w:val="28"/>
        </w:rPr>
        <w:t>– повышение мотивации обучения;</w:t>
      </w:r>
      <w:r w:rsidRPr="00D55BB6">
        <w:rPr>
          <w:sz w:val="28"/>
          <w:szCs w:val="28"/>
        </w:rPr>
        <w:br/>
        <w:t>– формирование навыков культуры умственного труда;</w:t>
      </w:r>
      <w:r w:rsidRPr="00D55BB6">
        <w:rPr>
          <w:sz w:val="28"/>
          <w:szCs w:val="28"/>
        </w:rPr>
        <w:br/>
        <w:t>– формирование системы общих и специальных умений и навыков;</w:t>
      </w:r>
      <w:r w:rsidRPr="00D55BB6">
        <w:rPr>
          <w:sz w:val="28"/>
          <w:szCs w:val="28"/>
        </w:rPr>
        <w:br/>
        <w:t>– формирование  коммуникативных и рефлексивных навыков.</w:t>
      </w:r>
    </w:p>
    <w:p w:rsidR="00904D20" w:rsidRPr="00D55BB6" w:rsidRDefault="00904D20" w:rsidP="003A5E37">
      <w:pPr>
        <w:pStyle w:val="a7"/>
        <w:jc w:val="both"/>
        <w:rPr>
          <w:sz w:val="28"/>
          <w:szCs w:val="28"/>
        </w:rPr>
      </w:pPr>
      <w:r w:rsidRPr="00D55BB6">
        <w:rPr>
          <w:sz w:val="28"/>
          <w:szCs w:val="28"/>
        </w:rPr>
        <w:t>Для реализации поставленных задач в школе на начало учебного года имелась необходимая нормативно-правовая база, соответствующие локальные акты и положения. Поставленные перед коллективом задачи решались через совершенствование методики проведения уроков, индивидуальную и групповую работы со слабоуспевающими учащимися и учащимися, мотивированными на учебу, коррекцию знаний учащихся на основе диагностической деятельности учителя, развитие способностей и природных задатков учащихся, повышение мотивации к обучению у учащихся, а также ознакомление учителей с новой методической литературой.</w:t>
      </w:r>
    </w:p>
    <w:p w:rsidR="00904D20" w:rsidRPr="00D55BB6" w:rsidRDefault="00904D20" w:rsidP="003A5E37">
      <w:pPr>
        <w:ind w:firstLine="708"/>
        <w:jc w:val="both"/>
        <w:outlineLvl w:val="1"/>
        <w:rPr>
          <w:sz w:val="28"/>
          <w:szCs w:val="28"/>
        </w:rPr>
      </w:pPr>
      <w:r w:rsidRPr="00D55BB6">
        <w:rPr>
          <w:sz w:val="28"/>
          <w:szCs w:val="28"/>
        </w:rPr>
        <w:t>Для достижения  цели школы «</w:t>
      </w:r>
      <w:r w:rsidRPr="00D55BB6">
        <w:rPr>
          <w:b/>
          <w:i/>
          <w:iCs/>
          <w:sz w:val="28"/>
          <w:szCs w:val="28"/>
        </w:rPr>
        <w:t>Создание единого развивающего образовательного пространства на основе ФБУП 2004 и Федерального государственного образовательного  стандарта начального общего образования</w:t>
      </w:r>
      <w:r w:rsidRPr="00D55BB6">
        <w:rPr>
          <w:iCs/>
          <w:sz w:val="28"/>
          <w:szCs w:val="28"/>
        </w:rPr>
        <w:t xml:space="preserve">» </w:t>
      </w:r>
      <w:r w:rsidRPr="00D55BB6">
        <w:rPr>
          <w:sz w:val="28"/>
          <w:szCs w:val="28"/>
        </w:rPr>
        <w:t>сделано следующее:</w:t>
      </w:r>
    </w:p>
    <w:p w:rsidR="00904D20" w:rsidRPr="00D55BB6" w:rsidRDefault="00904D20" w:rsidP="00462CBB">
      <w:pPr>
        <w:pStyle w:val="a4"/>
        <w:numPr>
          <w:ilvl w:val="0"/>
          <w:numId w:val="8"/>
        </w:numPr>
        <w:spacing w:before="0" w:beforeAutospacing="0" w:after="0" w:afterAutospacing="0" w:line="240" w:lineRule="auto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55BB6">
        <w:rPr>
          <w:rFonts w:ascii="Times New Roman" w:hAnsi="Times New Roman"/>
          <w:b/>
          <w:sz w:val="28"/>
          <w:szCs w:val="28"/>
        </w:rPr>
        <w:t>составлен учебный план, позволяющий заложить фундамент</w:t>
      </w:r>
      <w:r w:rsidR="003A5E37">
        <w:rPr>
          <w:rFonts w:ascii="Times New Roman" w:hAnsi="Times New Roman"/>
          <w:b/>
          <w:sz w:val="28"/>
          <w:szCs w:val="28"/>
        </w:rPr>
        <w:t xml:space="preserve"> знаний по основным дисциплинам</w:t>
      </w:r>
    </w:p>
    <w:p w:rsidR="00904D20" w:rsidRPr="00D55BB6" w:rsidRDefault="00904D20" w:rsidP="003A5E37">
      <w:pPr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>      Учебные планы  разработаны на основе: </w:t>
      </w:r>
    </w:p>
    <w:p w:rsidR="00904D20" w:rsidRPr="00D55BB6" w:rsidRDefault="00904D20" w:rsidP="003A5E37">
      <w:pPr>
        <w:jc w:val="both"/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>      1. Федерального базисного учебного плана и Примерных учебных планов для образовательных учреждений РФ, реализующих программы общего образования (приказ Минобразования России от 9.03.2004 г. № 1312, приказ Минобразовани</w:t>
      </w:r>
      <w:r w:rsidR="003A5E37">
        <w:rPr>
          <w:iCs/>
          <w:sz w:val="28"/>
          <w:szCs w:val="28"/>
        </w:rPr>
        <w:t>я России от 03.06 2011 г. №1994</w:t>
      </w:r>
      <w:r w:rsidRPr="00D55BB6">
        <w:rPr>
          <w:iCs/>
          <w:sz w:val="28"/>
          <w:szCs w:val="28"/>
        </w:rPr>
        <w:t>);</w:t>
      </w:r>
    </w:p>
    <w:p w:rsidR="00904D20" w:rsidRPr="00D55BB6" w:rsidRDefault="00904D20" w:rsidP="003A5E37">
      <w:pPr>
        <w:jc w:val="both"/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lastRenderedPageBreak/>
        <w:t xml:space="preserve">      2.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Минобразования России от 5.03.2004 г. № 1089); </w:t>
      </w:r>
    </w:p>
    <w:p w:rsidR="00904D20" w:rsidRPr="00D55BB6" w:rsidRDefault="00904D20" w:rsidP="003A5E37">
      <w:pPr>
        <w:jc w:val="both"/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>      3. Федерального государственного образовательного  стандарта начального общего образования, утвержденного приказом Министерства образования и науки  РФ от 06.10 2009 г. №373;</w:t>
      </w:r>
    </w:p>
    <w:p w:rsidR="00904D20" w:rsidRPr="00D55BB6" w:rsidRDefault="00904D20" w:rsidP="003A5E37">
      <w:pPr>
        <w:jc w:val="both"/>
        <w:outlineLvl w:val="1"/>
        <w:rPr>
          <w:iCs/>
          <w:sz w:val="28"/>
          <w:szCs w:val="28"/>
        </w:rPr>
      </w:pPr>
      <w:r w:rsidRPr="00D55BB6">
        <w:rPr>
          <w:iCs/>
          <w:sz w:val="28"/>
          <w:szCs w:val="28"/>
        </w:rPr>
        <w:t xml:space="preserve">     4. Регионального базисного учебного плана Общеобразовательны</w:t>
      </w:r>
      <w:r w:rsidR="00EC736B">
        <w:rPr>
          <w:iCs/>
          <w:sz w:val="28"/>
          <w:szCs w:val="28"/>
        </w:rPr>
        <w:t>х учреждений Камчатского края (</w:t>
      </w:r>
      <w:r w:rsidRPr="00D55BB6">
        <w:rPr>
          <w:iCs/>
          <w:sz w:val="28"/>
          <w:szCs w:val="28"/>
        </w:rPr>
        <w:t xml:space="preserve">приказ Министерства образования и науки Камчатского края от 28.10 2010 №1251, приказ Министерства образования и науки Камчатского края от08.08 2011 №1045);  </w:t>
      </w:r>
    </w:p>
    <w:p w:rsidR="00904D20" w:rsidRPr="00D55BB6" w:rsidRDefault="00904D20" w:rsidP="003A5E37">
      <w:pPr>
        <w:jc w:val="both"/>
        <w:outlineLvl w:val="1"/>
        <w:rPr>
          <w:iCs/>
          <w:sz w:val="28"/>
          <w:szCs w:val="28"/>
        </w:rPr>
      </w:pPr>
      <w:r w:rsidRPr="00D55BB6">
        <w:rPr>
          <w:iCs/>
          <w:sz w:val="28"/>
          <w:szCs w:val="28"/>
        </w:rPr>
        <w:t>      5. Учебные планы для всех классов разработаны также с учетом требований Санитарно-эпидемиологических правил и нормативов (</w:t>
      </w:r>
      <w:proofErr w:type="spellStart"/>
      <w:r w:rsidRPr="00D55BB6">
        <w:rPr>
          <w:iCs/>
          <w:sz w:val="28"/>
          <w:szCs w:val="28"/>
        </w:rPr>
        <w:t>СанПиН</w:t>
      </w:r>
      <w:proofErr w:type="spellEnd"/>
      <w:r w:rsidRPr="00D55BB6">
        <w:rPr>
          <w:iCs/>
          <w:sz w:val="28"/>
          <w:szCs w:val="28"/>
        </w:rPr>
        <w:t xml:space="preserve"> 2.4.2. №2821-10). </w:t>
      </w:r>
    </w:p>
    <w:p w:rsidR="00904D20" w:rsidRPr="00D55BB6" w:rsidRDefault="00904D20" w:rsidP="003A5E37">
      <w:pPr>
        <w:outlineLvl w:val="1"/>
        <w:rPr>
          <w:b/>
          <w:sz w:val="28"/>
          <w:szCs w:val="28"/>
        </w:rPr>
      </w:pPr>
      <w:r w:rsidRPr="00D55BB6">
        <w:rPr>
          <w:b/>
          <w:iCs/>
          <w:sz w:val="28"/>
          <w:szCs w:val="28"/>
        </w:rPr>
        <w:t>Учебный план опирается на принципы:</w:t>
      </w:r>
    </w:p>
    <w:p w:rsidR="00904D20" w:rsidRPr="00D55BB6" w:rsidRDefault="00904D20" w:rsidP="003A5E37">
      <w:pPr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>      - выполнения государственного образовательного стандарта по всем дисциплинам;</w:t>
      </w:r>
    </w:p>
    <w:p w:rsidR="00904D20" w:rsidRPr="003A5E37" w:rsidRDefault="003A5E37" w:rsidP="003A5E37">
      <w:pPr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>     </w:t>
      </w:r>
      <w:r w:rsidR="00904D20" w:rsidRPr="00D55BB6">
        <w:rPr>
          <w:iCs/>
          <w:sz w:val="28"/>
          <w:szCs w:val="28"/>
        </w:rPr>
        <w:t xml:space="preserve"> - ориентации учащихся на самостоятельную исследовательскую деятельность</w:t>
      </w:r>
      <w:r>
        <w:rPr>
          <w:iCs/>
          <w:sz w:val="28"/>
          <w:szCs w:val="28"/>
        </w:rPr>
        <w:t>.</w:t>
      </w:r>
      <w:r w:rsidR="00904D20" w:rsidRPr="00D55BB6">
        <w:rPr>
          <w:iCs/>
          <w:sz w:val="28"/>
          <w:szCs w:val="28"/>
        </w:rPr>
        <w:t xml:space="preserve"> </w:t>
      </w:r>
    </w:p>
    <w:p w:rsidR="00904D20" w:rsidRPr="00D55BB6" w:rsidRDefault="00904D20" w:rsidP="003A5E37">
      <w:pPr>
        <w:outlineLvl w:val="1"/>
        <w:rPr>
          <w:iCs/>
          <w:sz w:val="28"/>
          <w:szCs w:val="28"/>
        </w:rPr>
      </w:pPr>
    </w:p>
    <w:p w:rsidR="00904D20" w:rsidRPr="00D55BB6" w:rsidRDefault="00904D20" w:rsidP="003A5E37">
      <w:pPr>
        <w:outlineLvl w:val="1"/>
        <w:rPr>
          <w:b/>
          <w:sz w:val="28"/>
          <w:szCs w:val="28"/>
        </w:rPr>
      </w:pPr>
      <w:r w:rsidRPr="00D55BB6">
        <w:rPr>
          <w:b/>
          <w:iCs/>
          <w:sz w:val="28"/>
          <w:szCs w:val="28"/>
        </w:rPr>
        <w:t>Начальная школа.</w:t>
      </w:r>
    </w:p>
    <w:p w:rsidR="00904D20" w:rsidRPr="00D55BB6" w:rsidRDefault="00904D20" w:rsidP="003A5E37">
      <w:pPr>
        <w:outlineLvl w:val="1"/>
        <w:rPr>
          <w:b/>
          <w:i/>
          <w:sz w:val="28"/>
          <w:szCs w:val="28"/>
        </w:rPr>
      </w:pPr>
      <w:r w:rsidRPr="00D55BB6">
        <w:rPr>
          <w:b/>
          <w:i/>
          <w:iCs/>
          <w:sz w:val="28"/>
          <w:szCs w:val="28"/>
        </w:rPr>
        <w:t>I. Структура начальной школы:</w:t>
      </w:r>
    </w:p>
    <w:p w:rsidR="00904D20" w:rsidRPr="00D55BB6" w:rsidRDefault="00904D20" w:rsidP="003A5E37">
      <w:pPr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>- 1 класс</w:t>
      </w:r>
    </w:p>
    <w:p w:rsidR="00904D20" w:rsidRPr="00D55BB6" w:rsidRDefault="00904D20" w:rsidP="003A5E37">
      <w:pPr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>- 2 класс</w:t>
      </w:r>
    </w:p>
    <w:p w:rsidR="00904D20" w:rsidRPr="00D55BB6" w:rsidRDefault="00904D20" w:rsidP="003A5E37">
      <w:pPr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>- 3класс</w:t>
      </w:r>
    </w:p>
    <w:p w:rsidR="00904D20" w:rsidRPr="00D55BB6" w:rsidRDefault="00904D20" w:rsidP="003A5E37">
      <w:pPr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>- 4 «А», 4 «Б» классы</w:t>
      </w:r>
    </w:p>
    <w:p w:rsidR="00904D20" w:rsidRPr="00D55BB6" w:rsidRDefault="00904D20" w:rsidP="003A5E37">
      <w:pPr>
        <w:outlineLvl w:val="1"/>
        <w:rPr>
          <w:b/>
          <w:i/>
          <w:sz w:val="28"/>
          <w:szCs w:val="28"/>
        </w:rPr>
      </w:pPr>
      <w:r w:rsidRPr="00D55BB6">
        <w:rPr>
          <w:b/>
          <w:i/>
          <w:iCs/>
          <w:sz w:val="28"/>
          <w:szCs w:val="28"/>
        </w:rPr>
        <w:t xml:space="preserve">II. Режим обучения </w:t>
      </w:r>
    </w:p>
    <w:p w:rsidR="00904D20" w:rsidRPr="00D55BB6" w:rsidRDefault="00904D20" w:rsidP="003A5E37">
      <w:pPr>
        <w:ind w:firstLine="708"/>
        <w:jc w:val="both"/>
        <w:outlineLvl w:val="1"/>
        <w:rPr>
          <w:iCs/>
          <w:sz w:val="28"/>
          <w:szCs w:val="28"/>
        </w:rPr>
      </w:pPr>
      <w:r w:rsidRPr="00D55BB6">
        <w:rPr>
          <w:iCs/>
          <w:sz w:val="28"/>
          <w:szCs w:val="28"/>
        </w:rPr>
        <w:t>Занятия в 1классе проводятся в первую смену. Используется «ступенчатый» режим</w:t>
      </w:r>
      <w:r w:rsidR="003A5E37">
        <w:rPr>
          <w:iCs/>
          <w:sz w:val="28"/>
          <w:szCs w:val="28"/>
        </w:rPr>
        <w:t xml:space="preserve"> обучения. В первом полугодии (</w:t>
      </w:r>
      <w:r w:rsidRPr="00D55BB6">
        <w:rPr>
          <w:iCs/>
          <w:sz w:val="28"/>
          <w:szCs w:val="28"/>
        </w:rPr>
        <w:t>в сентябре, октябре – по 3 урока в день по 35 минут каждый, в ноябре, декабре – по 4 урока по35 минут каждый; январь – май – по 45 минут каждый). Предельно допустимая недельная нагрузка – 21 час. Учебный год имеет продолжительность 33 недели.</w:t>
      </w:r>
    </w:p>
    <w:p w:rsidR="00904D20" w:rsidRPr="00D55BB6" w:rsidRDefault="00904D20" w:rsidP="003A5E37">
      <w:pPr>
        <w:ind w:firstLine="708"/>
        <w:jc w:val="both"/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>Также в первую смену занимаются 3, 4 «А», 4 «Б» классы. 2 класс, занимается во вторую смену.</w:t>
      </w:r>
    </w:p>
    <w:p w:rsidR="00904D20" w:rsidRPr="00D55BB6" w:rsidRDefault="00904D20" w:rsidP="003A5E37">
      <w:pPr>
        <w:ind w:firstLine="708"/>
        <w:jc w:val="both"/>
        <w:outlineLvl w:val="1"/>
        <w:rPr>
          <w:iCs/>
          <w:sz w:val="28"/>
          <w:szCs w:val="28"/>
        </w:rPr>
      </w:pPr>
      <w:r w:rsidRPr="00D55BB6">
        <w:rPr>
          <w:iCs/>
          <w:sz w:val="28"/>
          <w:szCs w:val="28"/>
        </w:rPr>
        <w:t>2, 3, 4-а, 4-б классы начальной школы</w:t>
      </w:r>
      <w:r w:rsidRPr="00D55BB6">
        <w:rPr>
          <w:sz w:val="28"/>
          <w:szCs w:val="28"/>
        </w:rPr>
        <w:t xml:space="preserve"> </w:t>
      </w:r>
      <w:r w:rsidRPr="00D55BB6">
        <w:rPr>
          <w:iCs/>
          <w:sz w:val="28"/>
          <w:szCs w:val="28"/>
        </w:rPr>
        <w:t xml:space="preserve">имеют продолжительность учебного года – 34 недели, учебный план рассчитан на 5-дневную учебную неделю с продолжительностью  урока – 45 минут. Максимальная недельная нагрузка – 23 часа. </w:t>
      </w:r>
    </w:p>
    <w:p w:rsidR="00904D20" w:rsidRPr="00D55BB6" w:rsidRDefault="00904D20" w:rsidP="003A5E37">
      <w:pPr>
        <w:ind w:firstLine="708"/>
        <w:jc w:val="both"/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 xml:space="preserve">Программа начального общего образования реализуется в режиме </w:t>
      </w:r>
      <w:r w:rsidRPr="00D55BB6">
        <w:rPr>
          <w:b/>
          <w:iCs/>
          <w:sz w:val="28"/>
          <w:szCs w:val="28"/>
        </w:rPr>
        <w:t>пятидневной учебной недели</w:t>
      </w:r>
      <w:r w:rsidRPr="00D55BB6">
        <w:rPr>
          <w:iCs/>
          <w:sz w:val="28"/>
          <w:szCs w:val="28"/>
        </w:rPr>
        <w:t>.</w:t>
      </w:r>
    </w:p>
    <w:p w:rsidR="00904D20" w:rsidRPr="00D55BB6" w:rsidRDefault="00904D20" w:rsidP="003A5E37">
      <w:pPr>
        <w:outlineLvl w:val="1"/>
        <w:rPr>
          <w:b/>
          <w:i/>
          <w:iCs/>
          <w:sz w:val="28"/>
          <w:szCs w:val="28"/>
        </w:rPr>
      </w:pPr>
      <w:r w:rsidRPr="00D55BB6">
        <w:rPr>
          <w:b/>
          <w:i/>
          <w:iCs/>
          <w:sz w:val="28"/>
          <w:szCs w:val="28"/>
        </w:rPr>
        <w:t>III. Цели и задачи обучения:</w:t>
      </w:r>
    </w:p>
    <w:p w:rsidR="00904D20" w:rsidRPr="00D55BB6" w:rsidRDefault="00904D20" w:rsidP="003A5E37">
      <w:pPr>
        <w:ind w:firstLine="708"/>
        <w:jc w:val="both"/>
        <w:outlineLvl w:val="1"/>
        <w:rPr>
          <w:iCs/>
          <w:sz w:val="28"/>
          <w:szCs w:val="28"/>
        </w:rPr>
      </w:pPr>
      <w:r w:rsidRPr="00D55BB6">
        <w:rPr>
          <w:iCs/>
          <w:sz w:val="28"/>
          <w:szCs w:val="28"/>
        </w:rPr>
        <w:t>Приобщение школьников к общекультурным и национальным ценностям;</w:t>
      </w:r>
    </w:p>
    <w:p w:rsidR="00904D20" w:rsidRPr="00D55BB6" w:rsidRDefault="00904D20" w:rsidP="003A5E37">
      <w:pPr>
        <w:ind w:firstLine="708"/>
        <w:jc w:val="both"/>
        <w:outlineLvl w:val="1"/>
        <w:rPr>
          <w:iCs/>
          <w:sz w:val="28"/>
          <w:szCs w:val="28"/>
        </w:rPr>
      </w:pPr>
      <w:r w:rsidRPr="00D55BB6">
        <w:rPr>
          <w:iCs/>
          <w:sz w:val="28"/>
          <w:szCs w:val="28"/>
        </w:rPr>
        <w:t>Готовность к продолжению образования в основной школе;</w:t>
      </w:r>
    </w:p>
    <w:p w:rsidR="00904D20" w:rsidRPr="00D55BB6" w:rsidRDefault="00904D20" w:rsidP="003A5E37">
      <w:pPr>
        <w:ind w:firstLine="708"/>
        <w:jc w:val="both"/>
        <w:outlineLvl w:val="1"/>
        <w:rPr>
          <w:iCs/>
          <w:sz w:val="28"/>
          <w:szCs w:val="28"/>
        </w:rPr>
      </w:pPr>
      <w:r w:rsidRPr="00D55BB6">
        <w:rPr>
          <w:iCs/>
          <w:sz w:val="28"/>
          <w:szCs w:val="28"/>
        </w:rPr>
        <w:t xml:space="preserve">Личностное развитие ученика в соответствии с его индивидуальностью. </w:t>
      </w:r>
    </w:p>
    <w:p w:rsidR="00904D20" w:rsidRPr="00D55BB6" w:rsidRDefault="00904D20" w:rsidP="003A5E37">
      <w:pPr>
        <w:ind w:firstLine="708"/>
        <w:jc w:val="both"/>
        <w:outlineLvl w:val="1"/>
        <w:rPr>
          <w:iCs/>
          <w:sz w:val="28"/>
          <w:szCs w:val="28"/>
        </w:rPr>
      </w:pPr>
      <w:r w:rsidRPr="00D55BB6">
        <w:rPr>
          <w:iCs/>
          <w:sz w:val="28"/>
          <w:szCs w:val="28"/>
        </w:rPr>
        <w:t>Общее развитие учащихся с использованием проектно-исследовательских и современных информационных технологий.</w:t>
      </w:r>
    </w:p>
    <w:p w:rsidR="00904D20" w:rsidRPr="00D55BB6" w:rsidRDefault="00904D20" w:rsidP="003A5E37">
      <w:pPr>
        <w:shd w:val="clear" w:color="auto" w:fill="FFFFFF"/>
        <w:jc w:val="both"/>
        <w:rPr>
          <w:sz w:val="28"/>
          <w:szCs w:val="28"/>
        </w:rPr>
      </w:pPr>
      <w:r w:rsidRPr="00D55BB6">
        <w:rPr>
          <w:iCs/>
          <w:sz w:val="28"/>
          <w:szCs w:val="28"/>
        </w:rPr>
        <w:t>Формирование образовательного пространства ведется по программе «Школа России»</w:t>
      </w:r>
    </w:p>
    <w:p w:rsidR="00904D20" w:rsidRPr="00D55BB6" w:rsidRDefault="00904D20" w:rsidP="003A5E37">
      <w:pPr>
        <w:outlineLvl w:val="1"/>
        <w:rPr>
          <w:b/>
          <w:i/>
          <w:iCs/>
          <w:sz w:val="28"/>
          <w:szCs w:val="28"/>
        </w:rPr>
      </w:pPr>
      <w:r w:rsidRPr="00D55BB6">
        <w:rPr>
          <w:b/>
          <w:i/>
          <w:iCs/>
          <w:sz w:val="28"/>
          <w:szCs w:val="28"/>
          <w:lang w:val="en-US"/>
        </w:rPr>
        <w:t>I</w:t>
      </w:r>
      <w:r w:rsidRPr="00D55BB6">
        <w:rPr>
          <w:b/>
          <w:i/>
          <w:iCs/>
          <w:sz w:val="28"/>
          <w:szCs w:val="28"/>
        </w:rPr>
        <w:t>V. Краткое описание учебного плана</w:t>
      </w:r>
    </w:p>
    <w:p w:rsidR="00904D20" w:rsidRPr="00D55BB6" w:rsidRDefault="00904D20" w:rsidP="003A5E37">
      <w:pPr>
        <w:shd w:val="clear" w:color="auto" w:fill="FFFFFF"/>
        <w:spacing w:before="149"/>
        <w:ind w:right="-1" w:firstLine="339"/>
        <w:jc w:val="both"/>
        <w:rPr>
          <w:sz w:val="28"/>
          <w:szCs w:val="28"/>
        </w:rPr>
      </w:pPr>
      <w:r w:rsidRPr="00D55BB6">
        <w:rPr>
          <w:spacing w:val="-2"/>
          <w:sz w:val="28"/>
          <w:szCs w:val="28"/>
        </w:rPr>
        <w:t xml:space="preserve">Содержание образования начальной школы реализуется через образовательные области, </w:t>
      </w:r>
      <w:r w:rsidRPr="00D55BB6">
        <w:rPr>
          <w:sz w:val="28"/>
          <w:szCs w:val="28"/>
        </w:rPr>
        <w:t xml:space="preserve">обеспечивающие целостное восприятие картины мира, системно - </w:t>
      </w:r>
      <w:proofErr w:type="spellStart"/>
      <w:r w:rsidRPr="00D55BB6">
        <w:rPr>
          <w:sz w:val="28"/>
          <w:szCs w:val="28"/>
        </w:rPr>
        <w:t>деятельностного</w:t>
      </w:r>
      <w:proofErr w:type="spellEnd"/>
      <w:r w:rsidRPr="00D55BB6">
        <w:rPr>
          <w:sz w:val="28"/>
          <w:szCs w:val="28"/>
        </w:rPr>
        <w:t xml:space="preserve"> подхода и индивидуализации обучения.</w:t>
      </w:r>
    </w:p>
    <w:p w:rsidR="00904D20" w:rsidRPr="00D55BB6" w:rsidRDefault="00904D20" w:rsidP="003A5E37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D55BB6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Учебный план в</w:t>
      </w:r>
      <w:r w:rsidRPr="00D55BB6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1-м, 2-х  классах</w:t>
      </w:r>
      <w:r w:rsidRPr="00D55BB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состоит из двух частей — обязательной части и </w:t>
      </w:r>
      <w:r w:rsidRPr="00D55BB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lastRenderedPageBreak/>
        <w:t>части, включающей внеурочную деятельность.</w:t>
      </w:r>
    </w:p>
    <w:p w:rsidR="00904D20" w:rsidRPr="00D55BB6" w:rsidRDefault="00904D20" w:rsidP="003A5E37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D55BB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Обязательная часть учебного плана определяет состав учебных предметов обязательных предметных областей, и учебное время, отводимое на их изучение </w:t>
      </w:r>
    </w:p>
    <w:p w:rsidR="00904D20" w:rsidRPr="00D55BB6" w:rsidRDefault="00904D20" w:rsidP="003A5E37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proofErr w:type="gramStart"/>
      <w:r w:rsidRPr="00D55BB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Часть базисного учебного плана, формируемая ОУ  в 1 классе в соответствии с санитарно-гигиеническими требованиями отсутствует</w:t>
      </w:r>
      <w:proofErr w:type="gramEnd"/>
      <w:r w:rsidRPr="00D55BB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904D20" w:rsidRPr="00D55BB6" w:rsidRDefault="00904D20" w:rsidP="003A5E37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D55BB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В соответствии с требованиями Стандарта внеурочная деятельность организуется по направлениям развития личности (духовно-нравственное, социальное, </w:t>
      </w:r>
      <w:proofErr w:type="spellStart"/>
      <w:r w:rsidRPr="00D55BB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общеинтеллектуальное</w:t>
      </w:r>
      <w:proofErr w:type="spellEnd"/>
      <w:r w:rsidRPr="00D55BB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, общекультурное, спортивно-оздоровительное).</w:t>
      </w:r>
    </w:p>
    <w:p w:rsidR="00904D20" w:rsidRPr="00D55BB6" w:rsidRDefault="00904D20" w:rsidP="003A5E37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D55BB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по направлениям: спортивно-оздоровительное-2ч.</w:t>
      </w:r>
      <w:proofErr w:type="gramStart"/>
      <w:r w:rsidRPr="00D55BB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,х</w:t>
      </w:r>
      <w:proofErr w:type="gramEnd"/>
      <w:r w:rsidRPr="00D55BB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удожественно-эстетическое-4ч.,военно-патриотическое – 2ч, научно-познавательное – 2ч. и реализуется посредством различных форм организации, таких, как экскурсии, кружки, секции, конкурсы, соревнования, социальное проектирование и т. д. </w:t>
      </w:r>
    </w:p>
    <w:p w:rsidR="00904D20" w:rsidRPr="00D55BB6" w:rsidRDefault="00904D20" w:rsidP="003A5E37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proofErr w:type="gramStart"/>
      <w:r w:rsidRPr="00D55BB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При организации внеурочной деятельности обучающихся образовательным учреждением используются возможности учреждения дополнительного образования НДШИ с. Николаевка, спортивных учреждений </w:t>
      </w:r>
      <w:proofErr w:type="gramEnd"/>
    </w:p>
    <w:p w:rsidR="00904D20" w:rsidRPr="00D55BB6" w:rsidRDefault="00904D20" w:rsidP="003A5E37">
      <w:pPr>
        <w:shd w:val="clear" w:color="auto" w:fill="FFFFFF"/>
        <w:spacing w:before="149"/>
        <w:ind w:right="442"/>
        <w:jc w:val="both"/>
        <w:rPr>
          <w:sz w:val="28"/>
          <w:szCs w:val="28"/>
        </w:rPr>
      </w:pPr>
      <w:r w:rsidRPr="00D55BB6">
        <w:rPr>
          <w:spacing w:val="-2"/>
          <w:sz w:val="28"/>
          <w:szCs w:val="28"/>
        </w:rPr>
        <w:t xml:space="preserve"> В 3,  4а, 4б  классах часы распределены на основе БУП - 2004 и Регионального базисного учебного </w:t>
      </w:r>
      <w:r w:rsidRPr="00D55BB6">
        <w:rPr>
          <w:sz w:val="28"/>
          <w:szCs w:val="28"/>
        </w:rPr>
        <w:t>плана ОУ Камчатского края.</w:t>
      </w:r>
    </w:p>
    <w:p w:rsidR="00904D20" w:rsidRPr="00D55BB6" w:rsidRDefault="00904D20" w:rsidP="003A5E37">
      <w:pPr>
        <w:shd w:val="clear" w:color="auto" w:fill="FFFFFF"/>
        <w:spacing w:before="187"/>
        <w:ind w:firstLine="708"/>
        <w:rPr>
          <w:b/>
          <w:sz w:val="28"/>
          <w:szCs w:val="28"/>
        </w:rPr>
      </w:pPr>
      <w:r w:rsidRPr="00D55BB6">
        <w:rPr>
          <w:b/>
          <w:spacing w:val="-2"/>
          <w:sz w:val="28"/>
          <w:szCs w:val="28"/>
        </w:rPr>
        <w:t xml:space="preserve">Региональный </w:t>
      </w:r>
      <w:r w:rsidRPr="00D55BB6">
        <w:rPr>
          <w:b/>
          <w:sz w:val="28"/>
          <w:szCs w:val="28"/>
        </w:rPr>
        <w:t>компонент начального общего образования(3 - 4 классы):</w:t>
      </w:r>
    </w:p>
    <w:p w:rsidR="00904D20" w:rsidRPr="00D55BB6" w:rsidRDefault="00904D20" w:rsidP="003A5E37">
      <w:pPr>
        <w:shd w:val="clear" w:color="auto" w:fill="FFFFFF"/>
        <w:spacing w:before="187"/>
        <w:ind w:left="708"/>
        <w:jc w:val="both"/>
        <w:rPr>
          <w:sz w:val="28"/>
          <w:szCs w:val="28"/>
        </w:rPr>
      </w:pPr>
      <w:r w:rsidRPr="00D55BB6">
        <w:rPr>
          <w:b/>
          <w:sz w:val="28"/>
          <w:szCs w:val="28"/>
        </w:rPr>
        <w:t xml:space="preserve">- </w:t>
      </w:r>
      <w:r w:rsidRPr="00D55BB6">
        <w:rPr>
          <w:sz w:val="28"/>
          <w:szCs w:val="28"/>
        </w:rPr>
        <w:t xml:space="preserve">0,5 часа в неделю - «Все цвета, кроме черного»;  </w:t>
      </w:r>
      <w:r w:rsidRPr="00D55BB6">
        <w:rPr>
          <w:sz w:val="28"/>
          <w:szCs w:val="28"/>
        </w:rPr>
        <w:br/>
        <w:t xml:space="preserve"> -    0,5 часа  в неделю – ОБЖ</w:t>
      </w:r>
      <w:proofErr w:type="gramStart"/>
      <w:r w:rsidRPr="00D55BB6">
        <w:rPr>
          <w:sz w:val="28"/>
          <w:szCs w:val="28"/>
        </w:rPr>
        <w:t xml:space="preserve"> ;</w:t>
      </w:r>
      <w:proofErr w:type="gramEnd"/>
    </w:p>
    <w:p w:rsidR="00904D20" w:rsidRPr="00D55BB6" w:rsidRDefault="00904D20" w:rsidP="003A5E37">
      <w:pPr>
        <w:shd w:val="clear" w:color="auto" w:fill="FFFFFF"/>
        <w:spacing w:before="187"/>
        <w:ind w:left="708"/>
        <w:jc w:val="both"/>
        <w:rPr>
          <w:sz w:val="28"/>
          <w:szCs w:val="28"/>
        </w:rPr>
      </w:pPr>
      <w:r w:rsidRPr="00D55BB6">
        <w:rPr>
          <w:sz w:val="28"/>
          <w:szCs w:val="28"/>
        </w:rPr>
        <w:t>- 1 час в неделю в 4 классе – «Основы религиозных культур и светской этики»</w:t>
      </w:r>
    </w:p>
    <w:p w:rsidR="00904D20" w:rsidRPr="00D55BB6" w:rsidRDefault="00904D20" w:rsidP="003A5E37">
      <w:pPr>
        <w:shd w:val="clear" w:color="auto" w:fill="FFFFFF"/>
        <w:ind w:left="-1" w:right="-1" w:firstLine="709"/>
        <w:jc w:val="both"/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>Учебный предмет «Информатика и ИКТ» изучается в III-IV классах в качестве учебного</w:t>
      </w:r>
      <w:r w:rsidRPr="00D55BB6">
        <w:rPr>
          <w:sz w:val="28"/>
          <w:szCs w:val="28"/>
        </w:rPr>
        <w:t xml:space="preserve"> </w:t>
      </w:r>
      <w:r w:rsidRPr="00D55BB6">
        <w:rPr>
          <w:iCs/>
          <w:sz w:val="28"/>
          <w:szCs w:val="28"/>
        </w:rPr>
        <w:t>модуля в рамках учебного предмета «Технология (Труд)».</w:t>
      </w:r>
    </w:p>
    <w:p w:rsidR="00904D20" w:rsidRDefault="00904D20" w:rsidP="003A5E37">
      <w:pPr>
        <w:jc w:val="both"/>
        <w:outlineLvl w:val="1"/>
        <w:rPr>
          <w:iCs/>
          <w:sz w:val="28"/>
          <w:szCs w:val="28"/>
        </w:rPr>
      </w:pPr>
      <w:r w:rsidRPr="00D55BB6">
        <w:rPr>
          <w:iCs/>
          <w:sz w:val="28"/>
          <w:szCs w:val="28"/>
        </w:rPr>
        <w:t xml:space="preserve">Деление на подгруппы: иностранный язык во 3 классе. </w:t>
      </w:r>
    </w:p>
    <w:p w:rsidR="00D41C6F" w:rsidRDefault="00D41C6F" w:rsidP="003A5E37">
      <w:pPr>
        <w:outlineLvl w:val="1"/>
        <w:rPr>
          <w:iCs/>
          <w:sz w:val="28"/>
          <w:szCs w:val="28"/>
        </w:rPr>
      </w:pPr>
    </w:p>
    <w:p w:rsidR="00D41C6F" w:rsidRPr="00D55BB6" w:rsidRDefault="00D41C6F" w:rsidP="003A5E37">
      <w:pPr>
        <w:outlineLvl w:val="1"/>
        <w:rPr>
          <w:iCs/>
          <w:sz w:val="28"/>
          <w:szCs w:val="28"/>
        </w:rPr>
      </w:pPr>
    </w:p>
    <w:p w:rsidR="00904D20" w:rsidRPr="00D55BB6" w:rsidRDefault="00904D20" w:rsidP="003A5E37">
      <w:pPr>
        <w:outlineLvl w:val="1"/>
        <w:rPr>
          <w:b/>
          <w:iCs/>
          <w:sz w:val="28"/>
          <w:szCs w:val="28"/>
        </w:rPr>
      </w:pPr>
      <w:r w:rsidRPr="00D55BB6">
        <w:rPr>
          <w:b/>
          <w:iCs/>
          <w:sz w:val="28"/>
          <w:szCs w:val="28"/>
        </w:rPr>
        <w:t>Компонент образовательного учреждения (2-4 классы)</w:t>
      </w:r>
    </w:p>
    <w:p w:rsidR="00904D20" w:rsidRPr="00D55BB6" w:rsidRDefault="00904D20" w:rsidP="003A5E37">
      <w:pPr>
        <w:outlineLvl w:val="1"/>
        <w:rPr>
          <w:sz w:val="28"/>
          <w:szCs w:val="28"/>
        </w:rPr>
      </w:pPr>
      <w:proofErr w:type="gramStart"/>
      <w:r w:rsidRPr="00D55BB6">
        <w:rPr>
          <w:iCs/>
          <w:sz w:val="28"/>
          <w:szCs w:val="28"/>
        </w:rPr>
        <w:t>Представлен</w:t>
      </w:r>
      <w:proofErr w:type="gramEnd"/>
      <w:r w:rsidRPr="00D55BB6">
        <w:rPr>
          <w:iCs/>
          <w:sz w:val="28"/>
          <w:szCs w:val="28"/>
        </w:rPr>
        <w:t xml:space="preserve">  добавлением часов на  проектную  деятельность -  по 1 часу в неделю во2-4 классах, а также  на индивидуально-групповые занятия  в 3-4 классах</w:t>
      </w:r>
    </w:p>
    <w:p w:rsidR="00904D20" w:rsidRPr="00D55BB6" w:rsidRDefault="00904D20" w:rsidP="003A5E37">
      <w:pPr>
        <w:outlineLvl w:val="1"/>
        <w:rPr>
          <w:b/>
          <w:sz w:val="28"/>
          <w:szCs w:val="28"/>
        </w:rPr>
      </w:pPr>
    </w:p>
    <w:p w:rsidR="00904D20" w:rsidRPr="00D55BB6" w:rsidRDefault="00904D20" w:rsidP="003A5E37">
      <w:pPr>
        <w:outlineLvl w:val="1"/>
        <w:rPr>
          <w:b/>
          <w:sz w:val="28"/>
          <w:szCs w:val="28"/>
        </w:rPr>
      </w:pPr>
      <w:r w:rsidRPr="00D55BB6">
        <w:rPr>
          <w:b/>
          <w:iCs/>
          <w:sz w:val="28"/>
          <w:szCs w:val="28"/>
        </w:rPr>
        <w:t>Основное общее образование.</w:t>
      </w:r>
    </w:p>
    <w:p w:rsidR="00904D20" w:rsidRPr="00D55BB6" w:rsidRDefault="00904D20" w:rsidP="003A5E37">
      <w:pPr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> </w:t>
      </w:r>
    </w:p>
    <w:p w:rsidR="00904D20" w:rsidRPr="00D55BB6" w:rsidRDefault="00904D20" w:rsidP="003A5E37">
      <w:pPr>
        <w:outlineLvl w:val="1"/>
        <w:rPr>
          <w:b/>
          <w:i/>
          <w:sz w:val="28"/>
          <w:szCs w:val="28"/>
        </w:rPr>
      </w:pPr>
      <w:r w:rsidRPr="00D55BB6">
        <w:rPr>
          <w:b/>
          <w:i/>
          <w:iCs/>
          <w:sz w:val="28"/>
          <w:szCs w:val="28"/>
        </w:rPr>
        <w:t>I. Структура основного общего образования:</w:t>
      </w:r>
    </w:p>
    <w:p w:rsidR="00904D20" w:rsidRPr="00D55BB6" w:rsidRDefault="00904D20" w:rsidP="003A5E37">
      <w:pPr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>- 5а,5б классы</w:t>
      </w:r>
    </w:p>
    <w:p w:rsidR="00904D20" w:rsidRPr="00D55BB6" w:rsidRDefault="00904D20" w:rsidP="003A5E37">
      <w:pPr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>- 6 класс</w:t>
      </w:r>
    </w:p>
    <w:p w:rsidR="00904D20" w:rsidRPr="00D55BB6" w:rsidRDefault="00904D20" w:rsidP="003A5E37">
      <w:pPr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>- 7а, 7б классы</w:t>
      </w:r>
    </w:p>
    <w:p w:rsidR="00904D20" w:rsidRPr="00D55BB6" w:rsidRDefault="00904D20" w:rsidP="003A5E37">
      <w:pPr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>- 8 класс</w:t>
      </w:r>
    </w:p>
    <w:p w:rsidR="00904D20" w:rsidRPr="00D55BB6" w:rsidRDefault="00904D20" w:rsidP="003A5E37">
      <w:pPr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>- 9 класс.</w:t>
      </w:r>
    </w:p>
    <w:p w:rsidR="00904D20" w:rsidRPr="00D55BB6" w:rsidRDefault="00904D20" w:rsidP="003A5E37">
      <w:pPr>
        <w:outlineLvl w:val="1"/>
        <w:rPr>
          <w:b/>
          <w:i/>
          <w:iCs/>
          <w:sz w:val="28"/>
          <w:szCs w:val="28"/>
        </w:rPr>
      </w:pPr>
      <w:r w:rsidRPr="00D55BB6">
        <w:rPr>
          <w:b/>
          <w:i/>
          <w:iCs/>
          <w:sz w:val="28"/>
          <w:szCs w:val="28"/>
        </w:rPr>
        <w:t>II. Режим работы:</w:t>
      </w:r>
    </w:p>
    <w:p w:rsidR="00904D20" w:rsidRPr="00D55BB6" w:rsidRDefault="00904D20" w:rsidP="003A5E37">
      <w:pPr>
        <w:outlineLvl w:val="1"/>
        <w:rPr>
          <w:b/>
          <w:i/>
          <w:sz w:val="28"/>
          <w:szCs w:val="28"/>
        </w:rPr>
      </w:pPr>
      <w:r w:rsidRPr="00D55BB6">
        <w:rPr>
          <w:sz w:val="28"/>
          <w:szCs w:val="28"/>
        </w:rPr>
        <w:t>Программа  основного  общего образования   реализуется в режиме</w:t>
      </w:r>
      <w:r w:rsidRPr="00D55BB6">
        <w:rPr>
          <w:b/>
          <w:i/>
          <w:sz w:val="28"/>
          <w:szCs w:val="28"/>
        </w:rPr>
        <w:t xml:space="preserve"> пятидневной учебной недели.</w:t>
      </w:r>
    </w:p>
    <w:p w:rsidR="00904D20" w:rsidRPr="00D55BB6" w:rsidRDefault="00904D20" w:rsidP="003A5E37">
      <w:pPr>
        <w:jc w:val="both"/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>– занятия в первую смену;</w:t>
      </w:r>
    </w:p>
    <w:p w:rsidR="00904D20" w:rsidRPr="00D55BB6" w:rsidRDefault="00904D20" w:rsidP="003A5E37">
      <w:pPr>
        <w:ind w:firstLine="360"/>
        <w:jc w:val="both"/>
        <w:outlineLvl w:val="1"/>
        <w:rPr>
          <w:sz w:val="28"/>
          <w:szCs w:val="28"/>
        </w:rPr>
      </w:pPr>
      <w:r w:rsidRPr="00D55BB6">
        <w:rPr>
          <w:b/>
          <w:iCs/>
          <w:sz w:val="28"/>
          <w:szCs w:val="28"/>
        </w:rPr>
        <w:lastRenderedPageBreak/>
        <w:t>5 классы</w:t>
      </w:r>
      <w:r w:rsidRPr="00D55BB6">
        <w:rPr>
          <w:iCs/>
          <w:sz w:val="28"/>
          <w:szCs w:val="28"/>
        </w:rPr>
        <w:t>: Продолжительность учебного года – 34 недели при 5-дневной учебной неделе. Продолжительность урока – 45 минут. Максимальная недельная нагрузка – 29 часов.</w:t>
      </w:r>
    </w:p>
    <w:p w:rsidR="00904D20" w:rsidRPr="00D55BB6" w:rsidRDefault="00904D20" w:rsidP="003A5E37">
      <w:pPr>
        <w:ind w:firstLine="360"/>
        <w:jc w:val="both"/>
        <w:outlineLvl w:val="1"/>
        <w:rPr>
          <w:sz w:val="28"/>
          <w:szCs w:val="28"/>
        </w:rPr>
      </w:pPr>
      <w:r w:rsidRPr="00D55BB6">
        <w:rPr>
          <w:b/>
          <w:iCs/>
          <w:sz w:val="28"/>
          <w:szCs w:val="28"/>
        </w:rPr>
        <w:t>6 – 7 классы:</w:t>
      </w:r>
      <w:r w:rsidRPr="00D55BB6">
        <w:rPr>
          <w:iCs/>
          <w:sz w:val="28"/>
          <w:szCs w:val="28"/>
        </w:rPr>
        <w:t xml:space="preserve">  Продолжительность учебного года – 34 недели при 5-дневной учебной неделе. Продолжительность урока – 45 минут. Максимальная недельная нагрузка – 30 часов в 6 классе и 32 часа в 7 классе.</w:t>
      </w:r>
    </w:p>
    <w:p w:rsidR="00904D20" w:rsidRPr="00D55BB6" w:rsidRDefault="00904D20" w:rsidP="003A5E37">
      <w:pPr>
        <w:ind w:firstLine="360"/>
        <w:jc w:val="both"/>
        <w:outlineLvl w:val="1"/>
        <w:rPr>
          <w:sz w:val="28"/>
          <w:szCs w:val="28"/>
        </w:rPr>
      </w:pPr>
      <w:r w:rsidRPr="00D55BB6">
        <w:rPr>
          <w:b/>
          <w:iCs/>
          <w:sz w:val="28"/>
          <w:szCs w:val="28"/>
        </w:rPr>
        <w:t>8 класс:</w:t>
      </w:r>
      <w:r w:rsidRPr="00D55BB6">
        <w:rPr>
          <w:iCs/>
          <w:sz w:val="28"/>
          <w:szCs w:val="28"/>
        </w:rPr>
        <w:t xml:space="preserve"> Продолжительность учебного года – 34 недели для классов при 5-дневной учебной неделе. Продолжительность урока – 45 минут. Максимальная недельная нагрузка – 33 часов.</w:t>
      </w:r>
    </w:p>
    <w:p w:rsidR="00904D20" w:rsidRPr="00D55BB6" w:rsidRDefault="00904D20" w:rsidP="003A5E37">
      <w:pPr>
        <w:ind w:firstLine="360"/>
        <w:jc w:val="both"/>
        <w:outlineLvl w:val="1"/>
        <w:rPr>
          <w:sz w:val="28"/>
          <w:szCs w:val="28"/>
        </w:rPr>
      </w:pPr>
      <w:r w:rsidRPr="00D55BB6">
        <w:rPr>
          <w:b/>
          <w:iCs/>
          <w:sz w:val="28"/>
          <w:szCs w:val="28"/>
        </w:rPr>
        <w:t>9 класс:</w:t>
      </w:r>
      <w:r w:rsidRPr="00D55BB6">
        <w:rPr>
          <w:iCs/>
          <w:sz w:val="28"/>
          <w:szCs w:val="28"/>
        </w:rPr>
        <w:t xml:space="preserve"> Продолжительность учебного года 36 учебных недель с учетом государственной итоговой аттестации. Продолжительность урока – 45 минут. Предельно допустимая учебная нагрузка - в соответствии с требованиями </w:t>
      </w:r>
      <w:proofErr w:type="spellStart"/>
      <w:r w:rsidRPr="00D55BB6">
        <w:rPr>
          <w:iCs/>
          <w:sz w:val="28"/>
          <w:szCs w:val="28"/>
        </w:rPr>
        <w:t>СанПиНа</w:t>
      </w:r>
      <w:proofErr w:type="spellEnd"/>
      <w:r w:rsidRPr="00D55BB6">
        <w:rPr>
          <w:iCs/>
          <w:sz w:val="28"/>
          <w:szCs w:val="28"/>
        </w:rPr>
        <w:t xml:space="preserve"> 33 часа ( при 5-дневной учебной неделе – 33 часа</w:t>
      </w:r>
      <w:proofErr w:type="gramStart"/>
      <w:r w:rsidRPr="00D55BB6">
        <w:rPr>
          <w:iCs/>
          <w:sz w:val="28"/>
          <w:szCs w:val="28"/>
        </w:rPr>
        <w:t xml:space="preserve"> ,</w:t>
      </w:r>
      <w:proofErr w:type="gramEnd"/>
      <w:r w:rsidRPr="00D55BB6">
        <w:rPr>
          <w:iCs/>
          <w:sz w:val="28"/>
          <w:szCs w:val="28"/>
        </w:rPr>
        <w:t xml:space="preserve"> занятия проводятся в первую смену.) </w:t>
      </w:r>
    </w:p>
    <w:p w:rsidR="00904D20" w:rsidRPr="00D55BB6" w:rsidRDefault="00904D20" w:rsidP="003A5E37">
      <w:pPr>
        <w:ind w:firstLine="360"/>
        <w:jc w:val="both"/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>Деление на подгруппы в 5 – 8 классах – иностранный язык, физическая культура, технология, информатика.</w:t>
      </w:r>
    </w:p>
    <w:p w:rsidR="00904D20" w:rsidRPr="00D55BB6" w:rsidRDefault="00904D20" w:rsidP="003A5E37">
      <w:pPr>
        <w:outlineLvl w:val="1"/>
        <w:rPr>
          <w:b/>
          <w:i/>
          <w:sz w:val="28"/>
          <w:szCs w:val="28"/>
        </w:rPr>
      </w:pPr>
      <w:r w:rsidRPr="00D55BB6">
        <w:rPr>
          <w:b/>
          <w:i/>
          <w:iCs/>
          <w:sz w:val="28"/>
          <w:szCs w:val="28"/>
        </w:rPr>
        <w:t>III. Описание учебного плана:</w:t>
      </w:r>
    </w:p>
    <w:p w:rsidR="00904D20" w:rsidRPr="00D55BB6" w:rsidRDefault="00904D20" w:rsidP="003A5E37">
      <w:pPr>
        <w:outlineLvl w:val="1"/>
        <w:rPr>
          <w:b/>
          <w:i/>
          <w:sz w:val="28"/>
          <w:szCs w:val="28"/>
        </w:rPr>
      </w:pPr>
      <w:r w:rsidRPr="00D55BB6">
        <w:rPr>
          <w:b/>
          <w:iCs/>
          <w:sz w:val="28"/>
          <w:szCs w:val="28"/>
        </w:rPr>
        <w:t>1. Цели и задачи обучения:</w:t>
      </w:r>
      <w:r w:rsidRPr="00D55BB6">
        <w:rPr>
          <w:iCs/>
          <w:sz w:val="28"/>
          <w:szCs w:val="28"/>
        </w:rPr>
        <w:t xml:space="preserve"> </w:t>
      </w:r>
      <w:r w:rsidRPr="00D55BB6">
        <w:rPr>
          <w:b/>
          <w:i/>
          <w:iCs/>
          <w:sz w:val="28"/>
          <w:szCs w:val="28"/>
        </w:rPr>
        <w:t>формирование умений организации и программирования эффективной индивидуальной и коллективной деятельности, как учебной, так и социальн</w:t>
      </w:r>
      <w:proofErr w:type="gramStart"/>
      <w:r w:rsidRPr="00D55BB6">
        <w:rPr>
          <w:b/>
          <w:i/>
          <w:iCs/>
          <w:sz w:val="28"/>
          <w:szCs w:val="28"/>
        </w:rPr>
        <w:t>о-</w:t>
      </w:r>
      <w:proofErr w:type="gramEnd"/>
      <w:r w:rsidRPr="00D55BB6">
        <w:rPr>
          <w:b/>
          <w:i/>
          <w:iCs/>
          <w:sz w:val="28"/>
          <w:szCs w:val="28"/>
        </w:rPr>
        <w:t xml:space="preserve"> творческой; подготовка к осознанному и основанному на предметных знаниях выбору будущей образовательной траектории; приобретению знаний о мире своих прав  и обязанностей</w:t>
      </w:r>
    </w:p>
    <w:p w:rsidR="00904D20" w:rsidRPr="00D55BB6" w:rsidRDefault="00904D20" w:rsidP="003A5E37">
      <w:pPr>
        <w:outlineLvl w:val="1"/>
        <w:rPr>
          <w:b/>
          <w:sz w:val="28"/>
          <w:szCs w:val="28"/>
        </w:rPr>
      </w:pPr>
      <w:r w:rsidRPr="00D55BB6">
        <w:rPr>
          <w:b/>
          <w:iCs/>
          <w:sz w:val="28"/>
          <w:szCs w:val="28"/>
        </w:rPr>
        <w:t>2. Модели обучения:</w:t>
      </w:r>
    </w:p>
    <w:p w:rsidR="00904D20" w:rsidRPr="00D55BB6" w:rsidRDefault="00904D20" w:rsidP="00462CBB">
      <w:pPr>
        <w:numPr>
          <w:ilvl w:val="0"/>
          <w:numId w:val="7"/>
        </w:numPr>
        <w:outlineLvl w:val="1"/>
        <w:rPr>
          <w:sz w:val="28"/>
          <w:szCs w:val="28"/>
        </w:rPr>
      </w:pPr>
      <w:r w:rsidRPr="00D55BB6">
        <w:rPr>
          <w:sz w:val="28"/>
          <w:szCs w:val="28"/>
        </w:rPr>
        <w:t>Обучение ведется по традиционной программе в 5-9 классах.</w:t>
      </w:r>
    </w:p>
    <w:p w:rsidR="00904D20" w:rsidRPr="00D55BB6" w:rsidRDefault="00904D20" w:rsidP="00462CBB">
      <w:pPr>
        <w:numPr>
          <w:ilvl w:val="0"/>
          <w:numId w:val="7"/>
        </w:numPr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 xml:space="preserve">Осуществление </w:t>
      </w:r>
      <w:proofErr w:type="spellStart"/>
      <w:r w:rsidRPr="00D55BB6">
        <w:rPr>
          <w:iCs/>
          <w:sz w:val="28"/>
          <w:szCs w:val="28"/>
        </w:rPr>
        <w:t>предп</w:t>
      </w:r>
      <w:r w:rsidR="003A5E37">
        <w:rPr>
          <w:iCs/>
          <w:sz w:val="28"/>
          <w:szCs w:val="28"/>
        </w:rPr>
        <w:t>рофильного</w:t>
      </w:r>
      <w:proofErr w:type="spellEnd"/>
      <w:r w:rsidR="003A5E37">
        <w:rPr>
          <w:iCs/>
          <w:sz w:val="28"/>
          <w:szCs w:val="28"/>
        </w:rPr>
        <w:t xml:space="preserve"> обучения в 9 классах</w:t>
      </w:r>
      <w:r w:rsidRPr="00D55BB6">
        <w:rPr>
          <w:iCs/>
          <w:sz w:val="28"/>
          <w:szCs w:val="28"/>
        </w:rPr>
        <w:t>.</w:t>
      </w:r>
    </w:p>
    <w:p w:rsidR="00904D20" w:rsidRPr="00D55BB6" w:rsidRDefault="00904D20" w:rsidP="00462CBB">
      <w:pPr>
        <w:numPr>
          <w:ilvl w:val="0"/>
          <w:numId w:val="7"/>
        </w:numPr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 xml:space="preserve">Организация совместной проектной деятельности учеников в рамках экспериментальной работы школы по направлению «Саморазвитие ученика и учителя в </w:t>
      </w:r>
      <w:proofErr w:type="spellStart"/>
      <w:r w:rsidRPr="00D55BB6">
        <w:rPr>
          <w:iCs/>
          <w:sz w:val="28"/>
          <w:szCs w:val="28"/>
        </w:rPr>
        <w:t>полисубъектном</w:t>
      </w:r>
      <w:proofErr w:type="spellEnd"/>
      <w:r w:rsidRPr="00D55BB6">
        <w:rPr>
          <w:iCs/>
          <w:sz w:val="28"/>
          <w:szCs w:val="28"/>
        </w:rPr>
        <w:t xml:space="preserve"> взаимодействии» </w:t>
      </w:r>
    </w:p>
    <w:p w:rsidR="00904D20" w:rsidRPr="00D55BB6" w:rsidRDefault="00904D20" w:rsidP="003A5E37">
      <w:pPr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 xml:space="preserve">     4 . В учебные планы 5-9 классов включен  </w:t>
      </w:r>
      <w:r w:rsidRPr="00D55BB6">
        <w:rPr>
          <w:b/>
          <w:iCs/>
          <w:sz w:val="28"/>
          <w:szCs w:val="28"/>
        </w:rPr>
        <w:t>региональный  компонент:</w:t>
      </w:r>
    </w:p>
    <w:p w:rsidR="00904D20" w:rsidRPr="00D55BB6" w:rsidRDefault="00904D20" w:rsidP="003A5E37">
      <w:pPr>
        <w:spacing w:before="100" w:beforeAutospacing="1" w:after="100" w:afterAutospacing="1"/>
        <w:rPr>
          <w:sz w:val="28"/>
          <w:szCs w:val="28"/>
          <w:shd w:val="clear" w:color="auto" w:fill="FDFDF7"/>
        </w:rPr>
      </w:pPr>
      <w:proofErr w:type="gramStart"/>
      <w:r w:rsidRPr="00D55BB6">
        <w:rPr>
          <w:sz w:val="28"/>
          <w:szCs w:val="28"/>
          <w:shd w:val="clear" w:color="auto" w:fill="FDFDF7"/>
        </w:rPr>
        <w:t xml:space="preserve">- </w:t>
      </w:r>
      <w:r w:rsidRPr="00D55BB6">
        <w:rPr>
          <w:b/>
          <w:sz w:val="28"/>
          <w:szCs w:val="28"/>
          <w:shd w:val="clear" w:color="auto" w:fill="FDFDF7"/>
        </w:rPr>
        <w:t xml:space="preserve">Основы религиозной культуры и светской </w:t>
      </w:r>
      <w:proofErr w:type="spellStart"/>
      <w:r w:rsidRPr="00D55BB6">
        <w:rPr>
          <w:b/>
          <w:sz w:val="28"/>
          <w:szCs w:val="28"/>
          <w:shd w:val="clear" w:color="auto" w:fill="FDFDF7"/>
        </w:rPr>
        <w:t>этики</w:t>
      </w:r>
      <w:r w:rsidRPr="00D55BB6">
        <w:rPr>
          <w:sz w:val="28"/>
          <w:szCs w:val="28"/>
          <w:shd w:val="clear" w:color="auto" w:fill="FDFDF7"/>
        </w:rPr>
        <w:t>в</w:t>
      </w:r>
      <w:proofErr w:type="spellEnd"/>
      <w:r w:rsidRPr="00D55BB6">
        <w:rPr>
          <w:sz w:val="28"/>
          <w:szCs w:val="28"/>
          <w:shd w:val="clear" w:color="auto" w:fill="FDFDF7"/>
        </w:rPr>
        <w:t xml:space="preserve"> 5-м классе 17  часов в год;</w:t>
      </w:r>
      <w:r w:rsidR="003A5E37">
        <w:rPr>
          <w:sz w:val="28"/>
          <w:szCs w:val="28"/>
          <w:shd w:val="clear" w:color="auto" w:fill="FDFDF7"/>
        </w:rPr>
        <w:br/>
      </w:r>
      <w:r w:rsidRPr="00D55BB6">
        <w:rPr>
          <w:b/>
          <w:sz w:val="28"/>
          <w:szCs w:val="28"/>
          <w:shd w:val="clear" w:color="auto" w:fill="FDFDF7"/>
        </w:rPr>
        <w:t xml:space="preserve">- </w:t>
      </w:r>
      <w:r w:rsidRPr="00D55BB6">
        <w:rPr>
          <w:b/>
          <w:iCs/>
          <w:sz w:val="28"/>
          <w:szCs w:val="28"/>
        </w:rPr>
        <w:t>География Камчатки</w:t>
      </w:r>
      <w:r w:rsidRPr="00D55BB6">
        <w:rPr>
          <w:iCs/>
          <w:sz w:val="28"/>
          <w:szCs w:val="28"/>
        </w:rPr>
        <w:t xml:space="preserve">  в 6-м,7-х, 8 классах по 0,5 часа в неделю; </w:t>
      </w:r>
      <w:r w:rsidR="003A5E37">
        <w:rPr>
          <w:sz w:val="28"/>
          <w:szCs w:val="28"/>
          <w:shd w:val="clear" w:color="auto" w:fill="FDFDF7"/>
        </w:rPr>
        <w:br/>
      </w:r>
      <w:r w:rsidRPr="00D55BB6">
        <w:rPr>
          <w:iCs/>
          <w:sz w:val="28"/>
          <w:szCs w:val="28"/>
        </w:rPr>
        <w:t xml:space="preserve">- </w:t>
      </w:r>
      <w:r w:rsidRPr="00D55BB6">
        <w:rPr>
          <w:b/>
          <w:iCs/>
          <w:sz w:val="28"/>
          <w:szCs w:val="28"/>
        </w:rPr>
        <w:t>Окружающая среда и здоровье человека</w:t>
      </w:r>
      <w:r w:rsidRPr="00D55BB6">
        <w:rPr>
          <w:iCs/>
          <w:sz w:val="28"/>
          <w:szCs w:val="28"/>
        </w:rPr>
        <w:t xml:space="preserve"> в 5,6  классах по  0,5 час в неделю;</w:t>
      </w:r>
      <w:r w:rsidR="003A5E37">
        <w:rPr>
          <w:sz w:val="28"/>
          <w:szCs w:val="28"/>
          <w:shd w:val="clear" w:color="auto" w:fill="FDFDF7"/>
        </w:rPr>
        <w:br/>
      </w:r>
      <w:r w:rsidRPr="00D55BB6">
        <w:rPr>
          <w:sz w:val="28"/>
          <w:szCs w:val="28"/>
          <w:shd w:val="clear" w:color="auto" w:fill="FDFDF7"/>
        </w:rPr>
        <w:t xml:space="preserve">- </w:t>
      </w:r>
      <w:r w:rsidRPr="00D55BB6">
        <w:rPr>
          <w:b/>
          <w:sz w:val="28"/>
          <w:szCs w:val="28"/>
          <w:shd w:val="clear" w:color="auto" w:fill="FDFDF7"/>
        </w:rPr>
        <w:t>История Камчатки</w:t>
      </w:r>
      <w:r w:rsidRPr="00D55BB6">
        <w:rPr>
          <w:sz w:val="28"/>
          <w:szCs w:val="28"/>
          <w:shd w:val="clear" w:color="auto" w:fill="FDFDF7"/>
        </w:rPr>
        <w:t xml:space="preserve"> в7а, 7б,8 классах по 0,5 часа в неделю;</w:t>
      </w:r>
      <w:r w:rsidR="003A5E37">
        <w:rPr>
          <w:sz w:val="28"/>
          <w:szCs w:val="28"/>
          <w:shd w:val="clear" w:color="auto" w:fill="FDFDF7"/>
        </w:rPr>
        <w:br/>
      </w:r>
      <w:r w:rsidRPr="00D55BB6">
        <w:rPr>
          <w:sz w:val="28"/>
          <w:szCs w:val="28"/>
          <w:shd w:val="clear" w:color="auto" w:fill="FDFDF7"/>
        </w:rPr>
        <w:t xml:space="preserve">- </w:t>
      </w:r>
      <w:r w:rsidRPr="00D55BB6">
        <w:rPr>
          <w:b/>
          <w:sz w:val="28"/>
          <w:szCs w:val="28"/>
          <w:shd w:val="clear" w:color="auto" w:fill="FDFDF7"/>
        </w:rPr>
        <w:t>Профильная ориентация</w:t>
      </w:r>
      <w:r w:rsidRPr="00D55BB6">
        <w:rPr>
          <w:sz w:val="28"/>
          <w:szCs w:val="28"/>
          <w:shd w:val="clear" w:color="auto" w:fill="FDFDF7"/>
        </w:rPr>
        <w:t xml:space="preserve"> в 9 классе 1 час в неделю.</w:t>
      </w:r>
      <w:proofErr w:type="gramEnd"/>
    </w:p>
    <w:p w:rsidR="00904D20" w:rsidRPr="00D55BB6" w:rsidRDefault="00904D20" w:rsidP="003A5E37">
      <w:pPr>
        <w:outlineLvl w:val="1"/>
        <w:rPr>
          <w:b/>
          <w:sz w:val="28"/>
          <w:szCs w:val="28"/>
        </w:rPr>
      </w:pPr>
      <w:r w:rsidRPr="00D55BB6">
        <w:rPr>
          <w:b/>
          <w:iCs/>
          <w:sz w:val="28"/>
          <w:szCs w:val="28"/>
        </w:rPr>
        <w:t>4. Использование компонента образовательного учреждения.</w:t>
      </w:r>
    </w:p>
    <w:p w:rsidR="00904D20" w:rsidRPr="00D55BB6" w:rsidRDefault="00904D20" w:rsidP="003A5E37">
      <w:pPr>
        <w:ind w:firstLine="708"/>
        <w:outlineLvl w:val="1"/>
        <w:rPr>
          <w:iCs/>
          <w:sz w:val="28"/>
          <w:szCs w:val="28"/>
        </w:rPr>
      </w:pPr>
      <w:r w:rsidRPr="00D55BB6">
        <w:rPr>
          <w:iCs/>
          <w:sz w:val="28"/>
          <w:szCs w:val="28"/>
        </w:rPr>
        <w:t>Предусмотрено добавление таких предметов, как</w:t>
      </w:r>
    </w:p>
    <w:p w:rsidR="00904D20" w:rsidRPr="00D55BB6" w:rsidRDefault="00904D20" w:rsidP="003A5E37">
      <w:pPr>
        <w:ind w:firstLine="708"/>
        <w:outlineLvl w:val="1"/>
        <w:rPr>
          <w:iCs/>
          <w:sz w:val="28"/>
          <w:szCs w:val="28"/>
        </w:rPr>
      </w:pPr>
      <w:r w:rsidRPr="00D55BB6">
        <w:rPr>
          <w:iCs/>
          <w:sz w:val="28"/>
          <w:szCs w:val="28"/>
        </w:rPr>
        <w:t xml:space="preserve"> русский язык – по 2 часа в 5,6 классах</w:t>
      </w:r>
    </w:p>
    <w:p w:rsidR="00904D20" w:rsidRPr="00D55BB6" w:rsidRDefault="00904D20" w:rsidP="003A5E37">
      <w:pPr>
        <w:ind w:firstLine="708"/>
        <w:outlineLvl w:val="1"/>
        <w:rPr>
          <w:iCs/>
          <w:sz w:val="28"/>
          <w:szCs w:val="28"/>
        </w:rPr>
      </w:pPr>
      <w:r w:rsidRPr="00D55BB6">
        <w:rPr>
          <w:iCs/>
          <w:sz w:val="28"/>
          <w:szCs w:val="28"/>
        </w:rPr>
        <w:t>информатика – по 1 часу в 5,6,7а,7б классах,</w:t>
      </w:r>
    </w:p>
    <w:p w:rsidR="00904D20" w:rsidRPr="00D55BB6" w:rsidRDefault="00904D20" w:rsidP="003A5E37">
      <w:pPr>
        <w:ind w:firstLine="708"/>
        <w:outlineLvl w:val="1"/>
        <w:rPr>
          <w:iCs/>
          <w:sz w:val="28"/>
          <w:szCs w:val="28"/>
        </w:rPr>
      </w:pPr>
      <w:r w:rsidRPr="00D55BB6">
        <w:rPr>
          <w:iCs/>
          <w:sz w:val="28"/>
          <w:szCs w:val="28"/>
        </w:rPr>
        <w:t xml:space="preserve">  а также индивидуальн</w:t>
      </w:r>
      <w:proofErr w:type="gramStart"/>
      <w:r w:rsidRPr="00D55BB6">
        <w:rPr>
          <w:iCs/>
          <w:sz w:val="28"/>
          <w:szCs w:val="28"/>
        </w:rPr>
        <w:t>о-</w:t>
      </w:r>
      <w:proofErr w:type="gramEnd"/>
      <w:r w:rsidRPr="00D55BB6">
        <w:rPr>
          <w:iCs/>
          <w:sz w:val="28"/>
          <w:szCs w:val="28"/>
        </w:rPr>
        <w:t xml:space="preserve"> групповые и факультативные занятия  </w:t>
      </w:r>
      <w:r w:rsidR="003A5E37">
        <w:rPr>
          <w:iCs/>
          <w:sz w:val="28"/>
          <w:szCs w:val="28"/>
        </w:rPr>
        <w:br/>
      </w:r>
      <w:r w:rsidRPr="00D55BB6">
        <w:rPr>
          <w:iCs/>
          <w:sz w:val="28"/>
          <w:szCs w:val="28"/>
        </w:rPr>
        <w:t>Цель</w:t>
      </w:r>
      <w:r w:rsidRPr="00D55BB6">
        <w:rPr>
          <w:b/>
          <w:iCs/>
          <w:sz w:val="28"/>
          <w:szCs w:val="28"/>
        </w:rPr>
        <w:t xml:space="preserve"> </w:t>
      </w:r>
      <w:r w:rsidRPr="00D55BB6">
        <w:rPr>
          <w:iCs/>
          <w:sz w:val="28"/>
          <w:szCs w:val="28"/>
        </w:rPr>
        <w:t>– организация проектной деятельности как средства повышения образовательной мотивации обучающихся.</w:t>
      </w:r>
    </w:p>
    <w:p w:rsidR="00904D20" w:rsidRPr="00D55BB6" w:rsidRDefault="00904D20" w:rsidP="003A5E37">
      <w:pPr>
        <w:outlineLvl w:val="1"/>
        <w:rPr>
          <w:iCs/>
          <w:sz w:val="28"/>
          <w:szCs w:val="28"/>
        </w:rPr>
      </w:pPr>
      <w:r w:rsidRPr="00D55BB6">
        <w:rPr>
          <w:iCs/>
          <w:sz w:val="28"/>
          <w:szCs w:val="28"/>
        </w:rPr>
        <w:t xml:space="preserve"> - 5 классы –1часа в неделю;</w:t>
      </w:r>
    </w:p>
    <w:p w:rsidR="00904D20" w:rsidRPr="00D55BB6" w:rsidRDefault="00904D20" w:rsidP="003A5E37">
      <w:pPr>
        <w:outlineLvl w:val="1"/>
        <w:rPr>
          <w:iCs/>
          <w:sz w:val="28"/>
          <w:szCs w:val="28"/>
        </w:rPr>
      </w:pPr>
      <w:r w:rsidRPr="00D55BB6">
        <w:rPr>
          <w:iCs/>
          <w:sz w:val="28"/>
          <w:szCs w:val="28"/>
        </w:rPr>
        <w:t>- 6 классы – 1  час в неделю;</w:t>
      </w:r>
    </w:p>
    <w:p w:rsidR="00904D20" w:rsidRPr="00D55BB6" w:rsidRDefault="00904D20" w:rsidP="003A5E37">
      <w:pPr>
        <w:outlineLvl w:val="1"/>
        <w:rPr>
          <w:iCs/>
          <w:sz w:val="28"/>
          <w:szCs w:val="28"/>
        </w:rPr>
      </w:pPr>
      <w:r w:rsidRPr="00D55BB6">
        <w:rPr>
          <w:iCs/>
          <w:sz w:val="28"/>
          <w:szCs w:val="28"/>
        </w:rPr>
        <w:t>- 7 класс – 1 часа в неделю;</w:t>
      </w:r>
    </w:p>
    <w:p w:rsidR="00904D20" w:rsidRPr="00D55BB6" w:rsidRDefault="00904D20" w:rsidP="003A5E37">
      <w:pPr>
        <w:outlineLvl w:val="1"/>
        <w:rPr>
          <w:iCs/>
          <w:sz w:val="28"/>
          <w:szCs w:val="28"/>
        </w:rPr>
      </w:pPr>
      <w:r w:rsidRPr="00D55BB6">
        <w:rPr>
          <w:iCs/>
          <w:sz w:val="28"/>
          <w:szCs w:val="28"/>
        </w:rPr>
        <w:t>-8 классы – 1 часа в неделю;</w:t>
      </w:r>
    </w:p>
    <w:p w:rsidR="00904D20" w:rsidRPr="00D55BB6" w:rsidRDefault="00904D20" w:rsidP="003A5E37">
      <w:pPr>
        <w:outlineLvl w:val="1"/>
        <w:rPr>
          <w:iCs/>
          <w:sz w:val="28"/>
          <w:szCs w:val="28"/>
        </w:rPr>
      </w:pPr>
      <w:r w:rsidRPr="00D55BB6">
        <w:rPr>
          <w:iCs/>
          <w:sz w:val="28"/>
          <w:szCs w:val="28"/>
        </w:rPr>
        <w:t>- 9 класс  - 2 часа в неделю.</w:t>
      </w:r>
    </w:p>
    <w:p w:rsidR="00904D20" w:rsidRPr="00D55BB6" w:rsidRDefault="00904D20" w:rsidP="003A5E37">
      <w:pPr>
        <w:outlineLvl w:val="1"/>
        <w:rPr>
          <w:sz w:val="28"/>
          <w:szCs w:val="28"/>
        </w:rPr>
      </w:pPr>
    </w:p>
    <w:p w:rsidR="00904D20" w:rsidRPr="00D55BB6" w:rsidRDefault="00904D20" w:rsidP="003A5E37">
      <w:pPr>
        <w:outlineLvl w:val="1"/>
        <w:rPr>
          <w:b/>
          <w:sz w:val="28"/>
          <w:szCs w:val="28"/>
        </w:rPr>
      </w:pPr>
      <w:r w:rsidRPr="00D55BB6">
        <w:rPr>
          <w:b/>
          <w:iCs/>
          <w:sz w:val="28"/>
          <w:szCs w:val="28"/>
        </w:rPr>
        <w:lastRenderedPageBreak/>
        <w:t xml:space="preserve">IV. </w:t>
      </w:r>
      <w:proofErr w:type="spellStart"/>
      <w:r w:rsidRPr="00D55BB6">
        <w:rPr>
          <w:b/>
          <w:iCs/>
          <w:sz w:val="28"/>
          <w:szCs w:val="28"/>
        </w:rPr>
        <w:t>Предпрофильное</w:t>
      </w:r>
      <w:proofErr w:type="spellEnd"/>
      <w:r w:rsidRPr="00D55BB6">
        <w:rPr>
          <w:b/>
          <w:iCs/>
          <w:sz w:val="28"/>
          <w:szCs w:val="28"/>
        </w:rPr>
        <w:t xml:space="preserve"> обучение, 9 класс.</w:t>
      </w:r>
    </w:p>
    <w:p w:rsidR="00904D20" w:rsidRPr="00D55BB6" w:rsidRDefault="00904D20" w:rsidP="003A5E37">
      <w:pPr>
        <w:outlineLvl w:val="1"/>
        <w:rPr>
          <w:b/>
          <w:i/>
          <w:sz w:val="28"/>
          <w:szCs w:val="28"/>
        </w:rPr>
      </w:pPr>
      <w:r w:rsidRPr="00D55BB6">
        <w:rPr>
          <w:b/>
          <w:i/>
          <w:iCs/>
          <w:sz w:val="28"/>
          <w:szCs w:val="28"/>
        </w:rPr>
        <w:t>1. Особенности учебного плана.</w:t>
      </w:r>
    </w:p>
    <w:p w:rsidR="00904D20" w:rsidRPr="00D55BB6" w:rsidRDefault="00904D20" w:rsidP="003A5E37">
      <w:pPr>
        <w:ind w:firstLine="708"/>
        <w:jc w:val="both"/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 xml:space="preserve">Учебный план для учащихся 9-х классов в рамках </w:t>
      </w:r>
      <w:proofErr w:type="spellStart"/>
      <w:r w:rsidRPr="00D55BB6">
        <w:rPr>
          <w:iCs/>
          <w:sz w:val="28"/>
          <w:szCs w:val="28"/>
        </w:rPr>
        <w:t>предпрофильной</w:t>
      </w:r>
      <w:proofErr w:type="spellEnd"/>
      <w:r w:rsidRPr="00D55BB6">
        <w:rPr>
          <w:iCs/>
          <w:sz w:val="28"/>
          <w:szCs w:val="28"/>
        </w:rPr>
        <w:t xml:space="preserve"> подготовки на 2012 – 2013 учебный год ориентирован на рекомендации БУП 2004 года. </w:t>
      </w:r>
    </w:p>
    <w:p w:rsidR="00904D20" w:rsidRPr="00D55BB6" w:rsidRDefault="00904D20" w:rsidP="003A5E37">
      <w:pPr>
        <w:ind w:firstLine="708"/>
        <w:jc w:val="both"/>
        <w:outlineLvl w:val="1"/>
        <w:rPr>
          <w:iCs/>
          <w:sz w:val="28"/>
          <w:szCs w:val="28"/>
        </w:rPr>
      </w:pPr>
      <w:r w:rsidRPr="00D55BB6">
        <w:rPr>
          <w:b/>
          <w:iCs/>
          <w:sz w:val="28"/>
          <w:szCs w:val="28"/>
        </w:rPr>
        <w:t xml:space="preserve">Цель </w:t>
      </w:r>
      <w:proofErr w:type="spellStart"/>
      <w:r w:rsidRPr="00D55BB6">
        <w:rPr>
          <w:b/>
          <w:iCs/>
          <w:sz w:val="28"/>
          <w:szCs w:val="28"/>
        </w:rPr>
        <w:t>предпрофильной</w:t>
      </w:r>
      <w:proofErr w:type="spellEnd"/>
      <w:r w:rsidRPr="00D55BB6">
        <w:rPr>
          <w:b/>
          <w:iCs/>
          <w:sz w:val="28"/>
          <w:szCs w:val="28"/>
        </w:rPr>
        <w:t xml:space="preserve"> подготовки</w:t>
      </w:r>
      <w:r w:rsidRPr="00D55BB6">
        <w:rPr>
          <w:iCs/>
          <w:sz w:val="28"/>
          <w:szCs w:val="28"/>
        </w:rPr>
        <w:t xml:space="preserve"> – </w:t>
      </w:r>
      <w:r w:rsidRPr="00D55BB6">
        <w:rPr>
          <w:b/>
          <w:i/>
          <w:iCs/>
          <w:sz w:val="28"/>
          <w:szCs w:val="28"/>
        </w:rPr>
        <w:t>содействие самоопределению учащихся по завершению основного общего образования относительно выбираемых ими профилей дальнейшего обучения и сферы последующей профессиональной деятельности.</w:t>
      </w:r>
      <w:r w:rsidRPr="00D55BB6">
        <w:rPr>
          <w:iCs/>
          <w:sz w:val="28"/>
          <w:szCs w:val="28"/>
        </w:rPr>
        <w:t xml:space="preserve"> </w:t>
      </w:r>
    </w:p>
    <w:p w:rsidR="00904D20" w:rsidRPr="00D55BB6" w:rsidRDefault="00904D20" w:rsidP="003A5E37">
      <w:pPr>
        <w:ind w:firstLine="708"/>
        <w:jc w:val="both"/>
        <w:outlineLvl w:val="1"/>
        <w:rPr>
          <w:sz w:val="28"/>
          <w:szCs w:val="28"/>
        </w:rPr>
      </w:pPr>
      <w:proofErr w:type="spellStart"/>
      <w:r w:rsidRPr="00D55BB6">
        <w:rPr>
          <w:iCs/>
          <w:sz w:val="28"/>
          <w:szCs w:val="28"/>
        </w:rPr>
        <w:t>Предпрофильная</w:t>
      </w:r>
      <w:proofErr w:type="spellEnd"/>
      <w:r w:rsidRPr="00D55BB6">
        <w:rPr>
          <w:iCs/>
          <w:sz w:val="28"/>
          <w:szCs w:val="28"/>
        </w:rPr>
        <w:t xml:space="preserve"> подготовка направлена на обеспечение выбора как профиля вообще, так и конкретного места и формы продолжения образования и дальнейшего трудоустройства.</w:t>
      </w:r>
    </w:p>
    <w:p w:rsidR="00904D20" w:rsidRPr="00D55BB6" w:rsidRDefault="00904D20" w:rsidP="003A5E37">
      <w:pPr>
        <w:ind w:firstLine="708"/>
        <w:jc w:val="both"/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>Информационная работа и профильная ориентация проводятся по трем направлениям:</w:t>
      </w:r>
    </w:p>
    <w:p w:rsidR="00904D20" w:rsidRPr="00D55BB6" w:rsidRDefault="00904D20" w:rsidP="003A5E37">
      <w:pPr>
        <w:jc w:val="both"/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 xml:space="preserve">- </w:t>
      </w:r>
      <w:proofErr w:type="spellStart"/>
      <w:r w:rsidRPr="00D55BB6">
        <w:rPr>
          <w:iCs/>
          <w:sz w:val="28"/>
          <w:szCs w:val="28"/>
        </w:rPr>
        <w:t>профориентационная</w:t>
      </w:r>
      <w:proofErr w:type="spellEnd"/>
      <w:r w:rsidRPr="00D55BB6">
        <w:rPr>
          <w:iCs/>
          <w:sz w:val="28"/>
          <w:szCs w:val="28"/>
        </w:rPr>
        <w:t xml:space="preserve"> информация, предполагающая ознакомление учащихся с миром и классификацией профессий, стратегиями выбора профессий, рынком труда, образовательной инфраструктурой города и области и т.д.;</w:t>
      </w:r>
    </w:p>
    <w:p w:rsidR="00904D20" w:rsidRPr="00D55BB6" w:rsidRDefault="00904D20" w:rsidP="003A5E37">
      <w:pPr>
        <w:jc w:val="both"/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>- психодиагностика, предполагающая определение профессиональных интересов и склонностей, исследование ценностно-мотивационной сферы, личностных особенностей и способностей, консультирование на основе полученных;</w:t>
      </w:r>
    </w:p>
    <w:p w:rsidR="00904D20" w:rsidRPr="00D55BB6" w:rsidRDefault="00904D20" w:rsidP="003A5E37">
      <w:pPr>
        <w:jc w:val="both"/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>- психологическая поддержка, включающая в себя систему социально-психологических методов, способствующих профессиональному самоопределению ученика и формированию ключевых компетенций личности: толерантности, коммуникабельности, предприимчивости, гибкости, мобильности.</w:t>
      </w:r>
    </w:p>
    <w:p w:rsidR="00904D20" w:rsidRPr="00D55BB6" w:rsidRDefault="00904D20" w:rsidP="003A5E37">
      <w:pPr>
        <w:outlineLvl w:val="1"/>
        <w:rPr>
          <w:sz w:val="28"/>
          <w:szCs w:val="28"/>
        </w:rPr>
      </w:pPr>
    </w:p>
    <w:p w:rsidR="00904D20" w:rsidRPr="00D55BB6" w:rsidRDefault="00904D20" w:rsidP="003A5E37">
      <w:pPr>
        <w:ind w:left="360"/>
        <w:outlineLvl w:val="1"/>
        <w:rPr>
          <w:b/>
          <w:sz w:val="28"/>
          <w:szCs w:val="28"/>
        </w:rPr>
      </w:pPr>
      <w:r w:rsidRPr="00D55BB6">
        <w:rPr>
          <w:b/>
          <w:iCs/>
          <w:sz w:val="28"/>
          <w:szCs w:val="28"/>
        </w:rPr>
        <w:t>Полное общее образование.</w:t>
      </w:r>
    </w:p>
    <w:p w:rsidR="00904D20" w:rsidRPr="00D55BB6" w:rsidRDefault="00904D20" w:rsidP="003A5E37">
      <w:pPr>
        <w:ind w:left="360"/>
        <w:outlineLvl w:val="1"/>
        <w:rPr>
          <w:b/>
          <w:sz w:val="28"/>
          <w:szCs w:val="28"/>
        </w:rPr>
      </w:pPr>
      <w:r w:rsidRPr="00D55BB6">
        <w:rPr>
          <w:b/>
          <w:iCs/>
          <w:sz w:val="28"/>
          <w:szCs w:val="28"/>
        </w:rPr>
        <w:t>I. Структура полного общего образования:</w:t>
      </w:r>
    </w:p>
    <w:p w:rsidR="00904D20" w:rsidRPr="00D55BB6" w:rsidRDefault="00904D20" w:rsidP="003A5E37">
      <w:pPr>
        <w:ind w:left="360"/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>10  класс</w:t>
      </w:r>
    </w:p>
    <w:p w:rsidR="00904D20" w:rsidRPr="00D55BB6" w:rsidRDefault="00904D20" w:rsidP="003A5E37">
      <w:pPr>
        <w:ind w:left="360"/>
        <w:outlineLvl w:val="1"/>
        <w:rPr>
          <w:iCs/>
          <w:sz w:val="28"/>
          <w:szCs w:val="28"/>
        </w:rPr>
      </w:pPr>
      <w:r w:rsidRPr="00D55BB6">
        <w:rPr>
          <w:iCs/>
          <w:sz w:val="28"/>
          <w:szCs w:val="28"/>
        </w:rPr>
        <w:t>11 класс.</w:t>
      </w:r>
    </w:p>
    <w:p w:rsidR="00904D20" w:rsidRPr="00D55BB6" w:rsidRDefault="00904D20" w:rsidP="003A5E37">
      <w:pPr>
        <w:ind w:left="360"/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>Занятия проводятся в первую смену.</w:t>
      </w:r>
    </w:p>
    <w:p w:rsidR="00904D20" w:rsidRPr="00D55BB6" w:rsidRDefault="00904D20" w:rsidP="003A5E37">
      <w:pPr>
        <w:ind w:left="360"/>
        <w:outlineLvl w:val="1"/>
        <w:rPr>
          <w:iCs/>
          <w:sz w:val="28"/>
          <w:szCs w:val="28"/>
        </w:rPr>
      </w:pPr>
      <w:r w:rsidRPr="00D55BB6">
        <w:rPr>
          <w:iCs/>
          <w:sz w:val="28"/>
          <w:szCs w:val="28"/>
        </w:rPr>
        <w:t>10 класс - профильный класс (технологический профиль)</w:t>
      </w:r>
    </w:p>
    <w:p w:rsidR="00904D20" w:rsidRPr="00D55BB6" w:rsidRDefault="00904D20" w:rsidP="003A5E37">
      <w:pPr>
        <w:ind w:left="360"/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>11 класс – профильный класс (технологический профиль)</w:t>
      </w:r>
    </w:p>
    <w:p w:rsidR="00904D20" w:rsidRPr="00D55BB6" w:rsidRDefault="00904D20" w:rsidP="003A5E37">
      <w:pPr>
        <w:outlineLvl w:val="1"/>
        <w:rPr>
          <w:iCs/>
          <w:sz w:val="28"/>
          <w:szCs w:val="28"/>
        </w:rPr>
      </w:pPr>
      <w:r w:rsidRPr="00D55BB6">
        <w:rPr>
          <w:b/>
          <w:iCs/>
          <w:sz w:val="28"/>
          <w:szCs w:val="28"/>
        </w:rPr>
        <w:t>II. Режим работы:</w:t>
      </w:r>
      <w:r w:rsidRPr="00D55BB6">
        <w:rPr>
          <w:iCs/>
          <w:sz w:val="28"/>
          <w:szCs w:val="28"/>
        </w:rPr>
        <w:t xml:space="preserve"> </w:t>
      </w:r>
    </w:p>
    <w:p w:rsidR="00904D20" w:rsidRPr="00D55BB6" w:rsidRDefault="00904D20" w:rsidP="003A5E37">
      <w:pPr>
        <w:ind w:firstLine="708"/>
        <w:jc w:val="both"/>
        <w:outlineLvl w:val="1"/>
        <w:rPr>
          <w:iCs/>
          <w:sz w:val="28"/>
          <w:szCs w:val="28"/>
        </w:rPr>
      </w:pPr>
      <w:r w:rsidRPr="00D55BB6">
        <w:rPr>
          <w:iCs/>
          <w:sz w:val="28"/>
          <w:szCs w:val="28"/>
        </w:rPr>
        <w:t>Продолжительность учебного года в 10 классе  с учетом военных сборов – 35 недель, в 11 классе с учетом государственной итоговой аттестации – 37 недель. Продолжительность урока – 45 минут, максимальная нагрузка – 37 часов в неделю при 6-дневной учебной неделе.</w:t>
      </w:r>
    </w:p>
    <w:p w:rsidR="00904D20" w:rsidRPr="00D55BB6" w:rsidRDefault="00904D20" w:rsidP="003A5E37">
      <w:pPr>
        <w:jc w:val="both"/>
        <w:outlineLvl w:val="1"/>
        <w:rPr>
          <w:iCs/>
          <w:sz w:val="28"/>
          <w:szCs w:val="28"/>
        </w:rPr>
      </w:pPr>
      <w:r w:rsidRPr="00D55BB6">
        <w:rPr>
          <w:b/>
          <w:iCs/>
          <w:sz w:val="28"/>
          <w:szCs w:val="28"/>
        </w:rPr>
        <w:t>III. Цели и задачи обучения:</w:t>
      </w:r>
      <w:r w:rsidRPr="00D55BB6">
        <w:rPr>
          <w:iCs/>
          <w:sz w:val="28"/>
          <w:szCs w:val="28"/>
        </w:rPr>
        <w:br/>
      </w:r>
      <w:r w:rsidRPr="00D55BB6">
        <w:rPr>
          <w:b/>
          <w:i/>
          <w:iCs/>
          <w:sz w:val="28"/>
          <w:szCs w:val="28"/>
        </w:rPr>
        <w:t xml:space="preserve">Формирование единого развивающего образовательного пространства старшей школы в рамках Программы развития  с целью успешной социализации выпускников </w:t>
      </w:r>
    </w:p>
    <w:p w:rsidR="00904D20" w:rsidRPr="00D55BB6" w:rsidRDefault="00904D20" w:rsidP="003A5E37">
      <w:pPr>
        <w:ind w:firstLine="708"/>
        <w:jc w:val="both"/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>Ведется по следующим направлениям:</w:t>
      </w:r>
    </w:p>
    <w:p w:rsidR="00904D20" w:rsidRPr="00D55BB6" w:rsidRDefault="00904D20" w:rsidP="003A5E37">
      <w:pPr>
        <w:jc w:val="both"/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>-организация совместной «учитель-ученик» проектно-исследовательской работы;</w:t>
      </w:r>
    </w:p>
    <w:p w:rsidR="00904D20" w:rsidRPr="00D55BB6" w:rsidRDefault="00904D20" w:rsidP="003A5E37">
      <w:pPr>
        <w:jc w:val="both"/>
        <w:outlineLvl w:val="1"/>
        <w:rPr>
          <w:iCs/>
          <w:sz w:val="28"/>
          <w:szCs w:val="28"/>
        </w:rPr>
      </w:pPr>
      <w:r w:rsidRPr="00D55BB6">
        <w:rPr>
          <w:iCs/>
          <w:sz w:val="28"/>
          <w:szCs w:val="28"/>
        </w:rPr>
        <w:t>-развитие информационной компетенции учащихся на основе использования современных информационных технологий на уроке и во внеклассной работе по предмету;</w:t>
      </w:r>
    </w:p>
    <w:p w:rsidR="00904D20" w:rsidRPr="00D55BB6" w:rsidRDefault="00904D20" w:rsidP="003A5E37">
      <w:pPr>
        <w:jc w:val="both"/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>- совершенствование профильного компонента в соответствии с запросами учащихся, являющихся основными «заказчиками и потребителями» образовательных услуг</w:t>
      </w:r>
    </w:p>
    <w:p w:rsidR="00904D20" w:rsidRPr="00D55BB6" w:rsidRDefault="00904D20" w:rsidP="003A5E37">
      <w:pPr>
        <w:jc w:val="both"/>
        <w:outlineLvl w:val="1"/>
        <w:rPr>
          <w:b/>
          <w:iCs/>
          <w:sz w:val="28"/>
          <w:szCs w:val="28"/>
        </w:rPr>
      </w:pPr>
      <w:r w:rsidRPr="00D55BB6">
        <w:rPr>
          <w:b/>
          <w:iCs/>
          <w:sz w:val="28"/>
          <w:szCs w:val="28"/>
        </w:rPr>
        <w:lastRenderedPageBreak/>
        <w:t>IV. Описание учебного плана.</w:t>
      </w:r>
    </w:p>
    <w:p w:rsidR="00904D20" w:rsidRPr="00D55BB6" w:rsidRDefault="00904D20" w:rsidP="003A5E37">
      <w:pPr>
        <w:ind w:firstLine="708"/>
        <w:jc w:val="both"/>
        <w:outlineLvl w:val="1"/>
        <w:rPr>
          <w:iCs/>
          <w:sz w:val="28"/>
          <w:szCs w:val="28"/>
        </w:rPr>
      </w:pPr>
      <w:r w:rsidRPr="00D55BB6">
        <w:rPr>
          <w:iCs/>
          <w:sz w:val="28"/>
          <w:szCs w:val="28"/>
        </w:rPr>
        <w:t>Федеральный компонент представлен набором базовых учебных предметов</w:t>
      </w:r>
    </w:p>
    <w:p w:rsidR="00904D20" w:rsidRPr="00D55BB6" w:rsidRDefault="00904D20" w:rsidP="003A5E37">
      <w:pPr>
        <w:ind w:firstLine="708"/>
        <w:jc w:val="both"/>
        <w:outlineLvl w:val="1"/>
        <w:rPr>
          <w:iCs/>
          <w:sz w:val="28"/>
          <w:szCs w:val="28"/>
        </w:rPr>
      </w:pPr>
      <w:r w:rsidRPr="00D55BB6">
        <w:rPr>
          <w:iCs/>
          <w:sz w:val="28"/>
          <w:szCs w:val="28"/>
        </w:rPr>
        <w:t>Профильные учебные предметы в 10,11 классах представлены профильными курсами: математика-6 часов, технология (основы автодела) – 4 часа.</w:t>
      </w:r>
    </w:p>
    <w:p w:rsidR="00904D20" w:rsidRPr="00D55BB6" w:rsidRDefault="00904D20" w:rsidP="003A5E37">
      <w:pPr>
        <w:jc w:val="both"/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 xml:space="preserve"> </w:t>
      </w:r>
      <w:r w:rsidRPr="00D55BB6">
        <w:rPr>
          <w:b/>
          <w:iCs/>
          <w:sz w:val="28"/>
          <w:szCs w:val="28"/>
        </w:rPr>
        <w:t>Использование регионального компонента</w:t>
      </w:r>
      <w:r w:rsidRPr="00D55BB6">
        <w:rPr>
          <w:iCs/>
          <w:sz w:val="28"/>
          <w:szCs w:val="28"/>
        </w:rPr>
        <w:t>.</w:t>
      </w:r>
    </w:p>
    <w:p w:rsidR="00904D20" w:rsidRPr="00D55BB6" w:rsidRDefault="00904D20" w:rsidP="003A5E37">
      <w:pPr>
        <w:jc w:val="both"/>
        <w:outlineLvl w:val="1"/>
        <w:rPr>
          <w:b/>
          <w:sz w:val="28"/>
          <w:szCs w:val="28"/>
        </w:rPr>
      </w:pPr>
      <w:r w:rsidRPr="00D55BB6">
        <w:rPr>
          <w:sz w:val="28"/>
          <w:szCs w:val="28"/>
        </w:rPr>
        <w:t xml:space="preserve">В учебные планы 10-11 классов включен </w:t>
      </w:r>
      <w:r w:rsidRPr="00D55BB6">
        <w:rPr>
          <w:b/>
          <w:sz w:val="28"/>
          <w:szCs w:val="28"/>
        </w:rPr>
        <w:t>региональный компонент:</w:t>
      </w:r>
    </w:p>
    <w:p w:rsidR="00904D20" w:rsidRPr="00D55BB6" w:rsidRDefault="00904D20" w:rsidP="003A5E37">
      <w:pPr>
        <w:jc w:val="both"/>
        <w:outlineLvl w:val="1"/>
        <w:rPr>
          <w:sz w:val="28"/>
          <w:szCs w:val="28"/>
        </w:rPr>
      </w:pPr>
      <w:r w:rsidRPr="00D55BB6">
        <w:rPr>
          <w:sz w:val="28"/>
          <w:szCs w:val="28"/>
        </w:rPr>
        <w:t xml:space="preserve">- </w:t>
      </w:r>
      <w:r w:rsidRPr="00D55BB6">
        <w:rPr>
          <w:b/>
          <w:sz w:val="28"/>
          <w:szCs w:val="28"/>
        </w:rPr>
        <w:t xml:space="preserve">экология </w:t>
      </w:r>
      <w:r w:rsidRPr="00D55BB6">
        <w:rPr>
          <w:sz w:val="28"/>
          <w:szCs w:val="28"/>
        </w:rPr>
        <w:t>по 1 часу в неделю;</w:t>
      </w:r>
    </w:p>
    <w:p w:rsidR="00904D20" w:rsidRPr="00D55BB6" w:rsidRDefault="00904D20" w:rsidP="003A5E37">
      <w:pPr>
        <w:jc w:val="both"/>
        <w:outlineLvl w:val="1"/>
        <w:rPr>
          <w:sz w:val="28"/>
          <w:szCs w:val="28"/>
        </w:rPr>
      </w:pPr>
      <w:r w:rsidRPr="00D55BB6">
        <w:rPr>
          <w:sz w:val="28"/>
          <w:szCs w:val="28"/>
        </w:rPr>
        <w:t xml:space="preserve">-  </w:t>
      </w:r>
      <w:r w:rsidRPr="00D55BB6">
        <w:rPr>
          <w:b/>
          <w:sz w:val="28"/>
          <w:szCs w:val="28"/>
        </w:rPr>
        <w:t>Основы построения карьеры</w:t>
      </w:r>
      <w:r w:rsidRPr="00D55BB6">
        <w:rPr>
          <w:sz w:val="28"/>
          <w:szCs w:val="28"/>
        </w:rPr>
        <w:t xml:space="preserve"> – по 1 часу в неделю.</w:t>
      </w:r>
    </w:p>
    <w:p w:rsidR="00904D20" w:rsidRPr="00D55BB6" w:rsidRDefault="00904D20" w:rsidP="003A5E37">
      <w:pPr>
        <w:outlineLvl w:val="1"/>
        <w:rPr>
          <w:sz w:val="28"/>
          <w:szCs w:val="28"/>
        </w:rPr>
      </w:pPr>
    </w:p>
    <w:p w:rsidR="00904D20" w:rsidRPr="00D55BB6" w:rsidRDefault="00904D20" w:rsidP="003A5E37">
      <w:pPr>
        <w:ind w:firstLine="708"/>
        <w:jc w:val="both"/>
        <w:outlineLvl w:val="1"/>
        <w:rPr>
          <w:iCs/>
          <w:sz w:val="28"/>
          <w:szCs w:val="28"/>
        </w:rPr>
      </w:pPr>
      <w:r w:rsidRPr="00D55BB6">
        <w:rPr>
          <w:b/>
          <w:iCs/>
          <w:sz w:val="28"/>
          <w:szCs w:val="28"/>
        </w:rPr>
        <w:t>Компонент образовательного учреждения представлен</w:t>
      </w:r>
      <w:r w:rsidRPr="00D55BB6">
        <w:rPr>
          <w:iCs/>
          <w:sz w:val="28"/>
          <w:szCs w:val="28"/>
        </w:rPr>
        <w:t xml:space="preserve"> факультативными, индивидуально - групповыми занятиями, элективными курсами, а также</w:t>
      </w:r>
    </w:p>
    <w:p w:rsidR="00904D20" w:rsidRPr="00D55BB6" w:rsidRDefault="00904D20" w:rsidP="003A5E37">
      <w:pPr>
        <w:ind w:firstLine="708"/>
        <w:jc w:val="both"/>
        <w:outlineLvl w:val="1"/>
        <w:rPr>
          <w:iCs/>
          <w:sz w:val="28"/>
          <w:szCs w:val="28"/>
        </w:rPr>
      </w:pPr>
      <w:r w:rsidRPr="00D55BB6">
        <w:rPr>
          <w:iCs/>
          <w:sz w:val="28"/>
          <w:szCs w:val="28"/>
        </w:rPr>
        <w:t xml:space="preserve"> добавлением 1 часа в неделю информатики в 10-м, 11-м классах, </w:t>
      </w:r>
    </w:p>
    <w:p w:rsidR="00904D20" w:rsidRPr="00D55BB6" w:rsidRDefault="00904D20" w:rsidP="003A5E37">
      <w:pPr>
        <w:ind w:firstLine="708"/>
        <w:jc w:val="both"/>
        <w:outlineLvl w:val="1"/>
        <w:rPr>
          <w:iCs/>
          <w:sz w:val="28"/>
          <w:szCs w:val="28"/>
        </w:rPr>
      </w:pPr>
      <w:r w:rsidRPr="00D55BB6">
        <w:rPr>
          <w:iCs/>
          <w:sz w:val="28"/>
          <w:szCs w:val="28"/>
        </w:rPr>
        <w:t xml:space="preserve">1 часа в неделю русского языка в 11 классе </w:t>
      </w:r>
    </w:p>
    <w:p w:rsidR="00904D20" w:rsidRPr="00D55BB6" w:rsidRDefault="00904D20" w:rsidP="003A5E37">
      <w:pPr>
        <w:ind w:right="141" w:firstLine="360"/>
        <w:jc w:val="both"/>
        <w:outlineLvl w:val="1"/>
        <w:rPr>
          <w:sz w:val="28"/>
          <w:szCs w:val="28"/>
        </w:rPr>
      </w:pPr>
      <w:r w:rsidRPr="00D55BB6">
        <w:rPr>
          <w:iCs/>
          <w:sz w:val="28"/>
          <w:szCs w:val="28"/>
        </w:rPr>
        <w:t>Элективные курсы поддерживают изучение базовых курсов и носят развивающий характер.</w:t>
      </w:r>
    </w:p>
    <w:p w:rsidR="00904D20" w:rsidRPr="00D55BB6" w:rsidRDefault="00904D20" w:rsidP="003A5E37">
      <w:pPr>
        <w:ind w:left="360"/>
        <w:jc w:val="both"/>
        <w:outlineLvl w:val="1"/>
        <w:rPr>
          <w:iCs/>
          <w:sz w:val="28"/>
          <w:szCs w:val="28"/>
        </w:rPr>
      </w:pPr>
      <w:r w:rsidRPr="00D55BB6">
        <w:rPr>
          <w:iCs/>
          <w:sz w:val="28"/>
          <w:szCs w:val="28"/>
        </w:rPr>
        <w:t>10 класс – 2 часа в неделю</w:t>
      </w:r>
    </w:p>
    <w:p w:rsidR="00904D20" w:rsidRPr="00D55BB6" w:rsidRDefault="00904D20" w:rsidP="003A5E37">
      <w:pPr>
        <w:ind w:left="360"/>
        <w:jc w:val="both"/>
        <w:outlineLvl w:val="1"/>
        <w:rPr>
          <w:iCs/>
          <w:sz w:val="28"/>
          <w:szCs w:val="28"/>
        </w:rPr>
      </w:pPr>
      <w:r w:rsidRPr="00D55BB6">
        <w:rPr>
          <w:iCs/>
          <w:sz w:val="28"/>
          <w:szCs w:val="28"/>
        </w:rPr>
        <w:t>11 класс – 1 часа в неделю</w:t>
      </w:r>
    </w:p>
    <w:p w:rsidR="00904D20" w:rsidRPr="00D55BB6" w:rsidRDefault="00904D20" w:rsidP="003A5E37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proofErr w:type="gramStart"/>
      <w:r w:rsidRPr="00D55BB6">
        <w:rPr>
          <w:sz w:val="28"/>
          <w:szCs w:val="28"/>
        </w:rPr>
        <w:t>Для реализации учебных планов по всем предметам используются государственные программы для общеобразовательных учреждений,  утвержденные или рекомендованные Минобразования России в рамках БУП 2004 г. для 3-х, 4-х, 5-х, 6-х, 7-х, 8-х, 9-х, 10-х, 11-х классов,  а также  рабочие учебные программы по предметам, составленные на основе примерных образовательных программ  в соответствии с федеральным компонентом государственного стандарта начального,  основного и среднего общего образования.</w:t>
      </w:r>
      <w:proofErr w:type="gramEnd"/>
    </w:p>
    <w:p w:rsidR="00904D20" w:rsidRPr="00D55BB6" w:rsidRDefault="00904D20" w:rsidP="003A5E37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D55BB6">
        <w:rPr>
          <w:sz w:val="28"/>
          <w:szCs w:val="28"/>
        </w:rPr>
        <w:t xml:space="preserve">Учебные планы 1, 2 и 3 ступеней образования обеспечивают: </w:t>
      </w:r>
    </w:p>
    <w:p w:rsidR="00904D20" w:rsidRPr="00D55BB6" w:rsidRDefault="00904D20" w:rsidP="003A5E37">
      <w:pPr>
        <w:widowControl w:val="0"/>
        <w:autoSpaceDE w:val="0"/>
        <w:autoSpaceDN w:val="0"/>
        <w:adjustRightInd w:val="0"/>
        <w:ind w:left="60" w:firstLine="705"/>
        <w:jc w:val="both"/>
        <w:rPr>
          <w:sz w:val="28"/>
          <w:szCs w:val="28"/>
        </w:rPr>
      </w:pPr>
      <w:r w:rsidRPr="00D55BB6">
        <w:rPr>
          <w:sz w:val="28"/>
          <w:szCs w:val="28"/>
        </w:rPr>
        <w:t>- выполнение в полном объеме государственного заказа;</w:t>
      </w:r>
    </w:p>
    <w:p w:rsidR="00904D20" w:rsidRPr="00D55BB6" w:rsidRDefault="00904D20" w:rsidP="003A5E37">
      <w:pPr>
        <w:widowControl w:val="0"/>
        <w:autoSpaceDE w:val="0"/>
        <w:autoSpaceDN w:val="0"/>
        <w:adjustRightInd w:val="0"/>
        <w:ind w:left="60" w:firstLine="705"/>
        <w:jc w:val="both"/>
        <w:rPr>
          <w:sz w:val="28"/>
          <w:szCs w:val="28"/>
        </w:rPr>
      </w:pPr>
      <w:r w:rsidRPr="00D55BB6">
        <w:rPr>
          <w:sz w:val="28"/>
          <w:szCs w:val="28"/>
        </w:rPr>
        <w:t xml:space="preserve">- равные возможности для всех граждан в получении качественного образования; </w:t>
      </w:r>
    </w:p>
    <w:p w:rsidR="00904D20" w:rsidRPr="00D55BB6" w:rsidRDefault="00904D20" w:rsidP="003A5E37">
      <w:pPr>
        <w:widowControl w:val="0"/>
        <w:autoSpaceDE w:val="0"/>
        <w:autoSpaceDN w:val="0"/>
        <w:adjustRightInd w:val="0"/>
        <w:ind w:left="60" w:firstLine="705"/>
        <w:jc w:val="both"/>
        <w:rPr>
          <w:sz w:val="28"/>
          <w:szCs w:val="28"/>
        </w:rPr>
      </w:pPr>
      <w:r w:rsidRPr="00D55BB6">
        <w:rPr>
          <w:sz w:val="28"/>
          <w:szCs w:val="28"/>
        </w:rPr>
        <w:t xml:space="preserve">- единство образовательного пространства в Российской Федерации; </w:t>
      </w:r>
    </w:p>
    <w:p w:rsidR="00904D20" w:rsidRPr="00D55BB6" w:rsidRDefault="00904D20" w:rsidP="003A5E37">
      <w:pPr>
        <w:widowControl w:val="0"/>
        <w:autoSpaceDE w:val="0"/>
        <w:autoSpaceDN w:val="0"/>
        <w:adjustRightInd w:val="0"/>
        <w:ind w:left="60" w:firstLine="705"/>
        <w:jc w:val="both"/>
        <w:rPr>
          <w:sz w:val="28"/>
          <w:szCs w:val="28"/>
        </w:rPr>
      </w:pPr>
      <w:r w:rsidRPr="00D55BB6">
        <w:rPr>
          <w:sz w:val="28"/>
          <w:szCs w:val="28"/>
        </w:rPr>
        <w:t xml:space="preserve">- защиту обучающихся от перегрузок и сохранение их психического и физического здоровья; </w:t>
      </w:r>
    </w:p>
    <w:p w:rsidR="00904D20" w:rsidRPr="00D55BB6" w:rsidRDefault="00904D20" w:rsidP="003A5E37">
      <w:pPr>
        <w:widowControl w:val="0"/>
        <w:autoSpaceDE w:val="0"/>
        <w:autoSpaceDN w:val="0"/>
        <w:adjustRightInd w:val="0"/>
        <w:ind w:left="60" w:firstLine="705"/>
        <w:jc w:val="both"/>
        <w:rPr>
          <w:sz w:val="28"/>
          <w:szCs w:val="28"/>
        </w:rPr>
      </w:pPr>
      <w:r w:rsidRPr="00D55BB6">
        <w:rPr>
          <w:sz w:val="28"/>
          <w:szCs w:val="28"/>
        </w:rPr>
        <w:t xml:space="preserve">- социальную защищенность </w:t>
      </w:r>
      <w:proofErr w:type="gramStart"/>
      <w:r w:rsidRPr="00D55BB6">
        <w:rPr>
          <w:sz w:val="28"/>
          <w:szCs w:val="28"/>
        </w:rPr>
        <w:t>обучающихся</w:t>
      </w:r>
      <w:proofErr w:type="gramEnd"/>
      <w:r w:rsidRPr="00D55BB6">
        <w:rPr>
          <w:sz w:val="28"/>
          <w:szCs w:val="28"/>
        </w:rPr>
        <w:t>;</w:t>
      </w:r>
    </w:p>
    <w:p w:rsidR="00904D20" w:rsidRPr="00D55BB6" w:rsidRDefault="00904D20" w:rsidP="003A5E37">
      <w:pPr>
        <w:widowControl w:val="0"/>
        <w:autoSpaceDE w:val="0"/>
        <w:autoSpaceDN w:val="0"/>
        <w:adjustRightInd w:val="0"/>
        <w:ind w:left="60" w:firstLine="705"/>
        <w:jc w:val="both"/>
        <w:rPr>
          <w:sz w:val="28"/>
          <w:szCs w:val="28"/>
        </w:rPr>
      </w:pPr>
      <w:r w:rsidRPr="00D55BB6">
        <w:rPr>
          <w:sz w:val="28"/>
          <w:szCs w:val="28"/>
        </w:rPr>
        <w:t>- реализацию интересов и возможностей обучающихся;</w:t>
      </w:r>
    </w:p>
    <w:p w:rsidR="00904D20" w:rsidRPr="00D55BB6" w:rsidRDefault="00904D20" w:rsidP="003A5E37">
      <w:pPr>
        <w:widowControl w:val="0"/>
        <w:autoSpaceDE w:val="0"/>
        <w:autoSpaceDN w:val="0"/>
        <w:adjustRightInd w:val="0"/>
        <w:ind w:left="60" w:firstLine="705"/>
        <w:jc w:val="both"/>
        <w:rPr>
          <w:sz w:val="28"/>
          <w:szCs w:val="28"/>
        </w:rPr>
      </w:pPr>
      <w:r w:rsidRPr="00D55BB6">
        <w:rPr>
          <w:sz w:val="28"/>
          <w:szCs w:val="28"/>
        </w:rPr>
        <w:t>- ресурсные возможности школы.</w:t>
      </w:r>
    </w:p>
    <w:p w:rsidR="00904D20" w:rsidRPr="00D55BB6" w:rsidRDefault="00904D20" w:rsidP="003A5E37">
      <w:pPr>
        <w:widowControl w:val="0"/>
        <w:shd w:val="clear" w:color="auto" w:fill="FFFFFF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D55BB6">
        <w:rPr>
          <w:sz w:val="28"/>
          <w:szCs w:val="28"/>
        </w:rPr>
        <w:t xml:space="preserve">Содержание учебного плана  имеет необходимое кадровое, методическое, материально-техническое обеспечение. </w:t>
      </w:r>
    </w:p>
    <w:p w:rsidR="00904D20" w:rsidRPr="00D55BB6" w:rsidRDefault="00904D20" w:rsidP="003A5E37">
      <w:pPr>
        <w:widowControl w:val="0"/>
        <w:shd w:val="clear" w:color="auto" w:fill="FFFFFF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904D20" w:rsidRPr="00D55BB6" w:rsidRDefault="00904D20" w:rsidP="003A5E37">
      <w:pPr>
        <w:jc w:val="both"/>
        <w:outlineLvl w:val="1"/>
        <w:rPr>
          <w:iCs/>
          <w:sz w:val="28"/>
          <w:szCs w:val="28"/>
        </w:rPr>
      </w:pPr>
      <w:r w:rsidRPr="00D55BB6">
        <w:rPr>
          <w:b/>
          <w:sz w:val="28"/>
          <w:szCs w:val="28"/>
        </w:rPr>
        <w:t xml:space="preserve">Выводы: </w:t>
      </w:r>
      <w:r w:rsidRPr="00D55BB6">
        <w:rPr>
          <w:sz w:val="28"/>
          <w:szCs w:val="28"/>
        </w:rPr>
        <w:t>Программно-методическое обеспечение позволило в полном объеме реализовать учебный план, определенные трудности были с прохождением программы по химии в связи с длительной болезнью учителя химии. Проводилась замена уроков химии учителями смежных предметов, но не в полном объеме. В этом учебном году биологию вел учитель географии по причине отсутствия узкого специалиста. Полагаю школа нуждается в учителе биологи</w:t>
      </w:r>
      <w:proofErr w:type="gramStart"/>
      <w:r w:rsidRPr="00D55BB6">
        <w:rPr>
          <w:sz w:val="28"/>
          <w:szCs w:val="28"/>
        </w:rPr>
        <w:t>и-</w:t>
      </w:r>
      <w:proofErr w:type="gramEnd"/>
      <w:r w:rsidRPr="00D55BB6">
        <w:rPr>
          <w:sz w:val="28"/>
          <w:szCs w:val="28"/>
        </w:rPr>
        <w:t xml:space="preserve"> химии. </w:t>
      </w:r>
    </w:p>
    <w:p w:rsidR="00904D20" w:rsidRPr="00D55BB6" w:rsidRDefault="00904D20" w:rsidP="003A5E37">
      <w:pPr>
        <w:widowControl w:val="0"/>
        <w:adjustRightInd w:val="0"/>
        <w:ind w:firstLine="705"/>
        <w:jc w:val="both"/>
        <w:rPr>
          <w:b/>
          <w:sz w:val="28"/>
          <w:szCs w:val="28"/>
        </w:rPr>
      </w:pPr>
      <w:r w:rsidRPr="00D55BB6">
        <w:rPr>
          <w:sz w:val="28"/>
          <w:szCs w:val="28"/>
        </w:rPr>
        <w:t>В текущем учебном году обучение организовано по типовым общеобразовательным программам, рекомендованным Министерством образования Российской Федерации, типовым адаптированным программам.</w:t>
      </w:r>
      <w:r w:rsidR="003A5E37">
        <w:rPr>
          <w:sz w:val="28"/>
          <w:szCs w:val="28"/>
        </w:rPr>
        <w:t xml:space="preserve"> </w:t>
      </w:r>
      <w:r w:rsidRPr="00D55BB6">
        <w:rPr>
          <w:sz w:val="28"/>
          <w:szCs w:val="28"/>
        </w:rPr>
        <w:t xml:space="preserve">Календарно-тематическое планирование учителей разработано в соответствии с содержанием </w:t>
      </w:r>
      <w:r w:rsidRPr="00D55BB6">
        <w:rPr>
          <w:sz w:val="28"/>
          <w:szCs w:val="28"/>
        </w:rPr>
        <w:lastRenderedPageBreak/>
        <w:t>учебных программ по изучаемым предметам общеобразовательного цикла, утверждено директором школы.</w:t>
      </w:r>
      <w:r w:rsidR="003A5E37">
        <w:rPr>
          <w:sz w:val="28"/>
          <w:szCs w:val="28"/>
        </w:rPr>
        <w:t xml:space="preserve"> </w:t>
      </w:r>
      <w:r w:rsidRPr="00D55BB6">
        <w:rPr>
          <w:sz w:val="28"/>
          <w:szCs w:val="28"/>
        </w:rPr>
        <w:t>Расписание учебных занятий составлено с учетом целесообразности воспитательно-образовательного процесса, создания необходимых условий для обучающихся разных возрастных групп, дневной и недельной динамики работоспособности. При анализе соответствия расписания учебному плану выявлено: расписание учебных занятий включает в себя все образовательные компоненты, представленные в учебном плане школы. Однако при составлении расписания есть сложности в связи с большим числом учителей – совместителей. Оценка реализации учебных программ, тематического планирования выявила их соответствие образовательному минимуму по всем предметам, федеральный компонент образовательного стандарта реализуется полностью.</w:t>
      </w:r>
    </w:p>
    <w:p w:rsidR="00904D20" w:rsidRPr="00D55BB6" w:rsidRDefault="00904D20" w:rsidP="003A5E37">
      <w:pPr>
        <w:pStyle w:val="a7"/>
        <w:rPr>
          <w:b/>
          <w:sz w:val="28"/>
          <w:szCs w:val="28"/>
        </w:rPr>
      </w:pPr>
      <w:r w:rsidRPr="00D55BB6">
        <w:rPr>
          <w:b/>
          <w:sz w:val="28"/>
          <w:szCs w:val="28"/>
        </w:rPr>
        <w:t xml:space="preserve">  2. Организац</w:t>
      </w:r>
      <w:r w:rsidR="007641E0">
        <w:rPr>
          <w:b/>
          <w:sz w:val="28"/>
          <w:szCs w:val="28"/>
        </w:rPr>
        <w:t>ия учебно-воспитательной работы.</w:t>
      </w:r>
    </w:p>
    <w:p w:rsidR="00904D20" w:rsidRPr="00D55BB6" w:rsidRDefault="00904D20" w:rsidP="003A5E37">
      <w:pPr>
        <w:rPr>
          <w:sz w:val="28"/>
          <w:szCs w:val="28"/>
        </w:rPr>
      </w:pPr>
      <w:r w:rsidRPr="00D55BB6">
        <w:rPr>
          <w:sz w:val="28"/>
          <w:szCs w:val="28"/>
        </w:rPr>
        <w:t xml:space="preserve">     В 2012/2013 учебном году основное (общее) образование (9 классов) завершили 12 человека, из них получили аттестаты 12:</w:t>
      </w:r>
    </w:p>
    <w:p w:rsidR="00904D20" w:rsidRPr="00D55BB6" w:rsidRDefault="00904D20" w:rsidP="003A5E37">
      <w:pPr>
        <w:rPr>
          <w:sz w:val="28"/>
          <w:szCs w:val="28"/>
        </w:rPr>
      </w:pPr>
      <w:r w:rsidRPr="00D55BB6">
        <w:rPr>
          <w:sz w:val="28"/>
          <w:szCs w:val="28"/>
        </w:rPr>
        <w:t xml:space="preserve">   По результатам итоговой аттестации 1 учащийся 9-го класса получил аттестат с отличием (Кононова Наталья). Одна ученица </w:t>
      </w:r>
      <w:proofErr w:type="gramStart"/>
      <w:r w:rsidRPr="00D55BB6">
        <w:rPr>
          <w:sz w:val="28"/>
          <w:szCs w:val="28"/>
        </w:rPr>
        <w:t xml:space="preserve">( </w:t>
      </w:r>
      <w:proofErr w:type="gramEnd"/>
      <w:r w:rsidRPr="00D55BB6">
        <w:rPr>
          <w:sz w:val="28"/>
          <w:szCs w:val="28"/>
        </w:rPr>
        <w:t>Авилова Алена) оставлена на повторный год обучения.</w:t>
      </w:r>
    </w:p>
    <w:p w:rsidR="00D41C6F" w:rsidRDefault="00904D20" w:rsidP="003A5E37">
      <w:pPr>
        <w:rPr>
          <w:sz w:val="28"/>
          <w:szCs w:val="28"/>
        </w:rPr>
      </w:pPr>
      <w:r w:rsidRPr="00D55BB6">
        <w:rPr>
          <w:sz w:val="28"/>
          <w:szCs w:val="28"/>
        </w:rPr>
        <w:t xml:space="preserve">В 2012-2013 учебном году  5 выпускников 9 класса проходили аттестацию по русскому языку и математике в новой форме – ГИА. Аттестация пройдена успешно (учитель </w:t>
      </w:r>
      <w:proofErr w:type="spellStart"/>
      <w:r w:rsidRPr="00D55BB6">
        <w:rPr>
          <w:sz w:val="28"/>
          <w:szCs w:val="28"/>
        </w:rPr>
        <w:t>Моисеенко</w:t>
      </w:r>
      <w:proofErr w:type="spellEnd"/>
      <w:r w:rsidRPr="00D55BB6">
        <w:rPr>
          <w:sz w:val="28"/>
          <w:szCs w:val="28"/>
        </w:rPr>
        <w:t xml:space="preserve"> О.М., </w:t>
      </w:r>
      <w:proofErr w:type="spellStart"/>
      <w:r w:rsidRPr="00D55BB6">
        <w:rPr>
          <w:sz w:val="28"/>
          <w:szCs w:val="28"/>
        </w:rPr>
        <w:t>Труднев</w:t>
      </w:r>
      <w:proofErr w:type="spellEnd"/>
      <w:r w:rsidRPr="00D55BB6">
        <w:rPr>
          <w:sz w:val="28"/>
          <w:szCs w:val="28"/>
        </w:rPr>
        <w:t xml:space="preserve"> С.Ю.) </w:t>
      </w:r>
    </w:p>
    <w:p w:rsidR="00D41C6F" w:rsidRDefault="00D41C6F" w:rsidP="003A5E37">
      <w:pPr>
        <w:rPr>
          <w:sz w:val="28"/>
          <w:szCs w:val="28"/>
        </w:rPr>
      </w:pPr>
    </w:p>
    <w:p w:rsidR="00904D20" w:rsidRPr="00D55BB6" w:rsidRDefault="00904D20" w:rsidP="003A5E37">
      <w:pPr>
        <w:rPr>
          <w:sz w:val="28"/>
          <w:szCs w:val="28"/>
        </w:rPr>
      </w:pPr>
      <w:r w:rsidRPr="00D55BB6">
        <w:rPr>
          <w:sz w:val="28"/>
          <w:szCs w:val="28"/>
        </w:rPr>
        <w:t>Сравнительная характеристика.</w:t>
      </w:r>
    </w:p>
    <w:tbl>
      <w:tblPr>
        <w:tblStyle w:val="a3"/>
        <w:tblpPr w:leftFromText="180" w:rightFromText="180" w:vertAnchor="text" w:horzAnchor="margin" w:tblpY="52"/>
        <w:tblW w:w="0" w:type="auto"/>
        <w:tblLook w:val="04A0"/>
      </w:tblPr>
      <w:tblGrid>
        <w:gridCol w:w="1160"/>
        <w:gridCol w:w="1001"/>
        <w:gridCol w:w="990"/>
        <w:gridCol w:w="1305"/>
        <w:gridCol w:w="1044"/>
        <w:gridCol w:w="1172"/>
        <w:gridCol w:w="987"/>
        <w:gridCol w:w="807"/>
        <w:gridCol w:w="895"/>
        <w:gridCol w:w="1321"/>
      </w:tblGrid>
      <w:tr w:rsidR="00EC736B" w:rsidRPr="00D55BB6" w:rsidTr="00EC736B">
        <w:tc>
          <w:tcPr>
            <w:tcW w:w="1160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proofErr w:type="spellStart"/>
            <w:r w:rsidRPr="00D55BB6">
              <w:rPr>
                <w:sz w:val="28"/>
                <w:szCs w:val="28"/>
              </w:rPr>
              <w:t>Матем</w:t>
            </w:r>
            <w:proofErr w:type="spellEnd"/>
            <w:r w:rsidRPr="00D55BB6">
              <w:rPr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proofErr w:type="spellStart"/>
            <w:r w:rsidRPr="00D55BB6">
              <w:rPr>
                <w:sz w:val="28"/>
                <w:szCs w:val="28"/>
              </w:rPr>
              <w:t>Излож</w:t>
            </w:r>
            <w:proofErr w:type="spellEnd"/>
            <w:r w:rsidRPr="00D55BB6">
              <w:rPr>
                <w:sz w:val="28"/>
                <w:szCs w:val="28"/>
              </w:rPr>
              <w:t>.</w:t>
            </w:r>
          </w:p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ГИА</w:t>
            </w:r>
          </w:p>
        </w:tc>
        <w:tc>
          <w:tcPr>
            <w:tcW w:w="1305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Общество</w:t>
            </w:r>
          </w:p>
        </w:tc>
        <w:tc>
          <w:tcPr>
            <w:tcW w:w="1044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Биолог.</w:t>
            </w:r>
          </w:p>
        </w:tc>
        <w:tc>
          <w:tcPr>
            <w:tcW w:w="1172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Географ.</w:t>
            </w:r>
          </w:p>
        </w:tc>
        <w:tc>
          <w:tcPr>
            <w:tcW w:w="987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физика</w:t>
            </w:r>
          </w:p>
        </w:tc>
        <w:tc>
          <w:tcPr>
            <w:tcW w:w="807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55BB6">
              <w:rPr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895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Русск.</w:t>
            </w:r>
          </w:p>
        </w:tc>
        <w:tc>
          <w:tcPr>
            <w:tcW w:w="1321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геометрия</w:t>
            </w:r>
          </w:p>
        </w:tc>
      </w:tr>
      <w:tr w:rsidR="00EC736B" w:rsidRPr="00D55BB6" w:rsidTr="00EC736B">
        <w:tc>
          <w:tcPr>
            <w:tcW w:w="1160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На «5»и «4»</w:t>
            </w:r>
          </w:p>
        </w:tc>
        <w:tc>
          <w:tcPr>
            <w:tcW w:w="1001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6</w:t>
            </w:r>
          </w:p>
        </w:tc>
        <w:tc>
          <w:tcPr>
            <w:tcW w:w="1305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3</w:t>
            </w:r>
          </w:p>
        </w:tc>
        <w:tc>
          <w:tcPr>
            <w:tcW w:w="1044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нет</w:t>
            </w:r>
          </w:p>
        </w:tc>
        <w:tc>
          <w:tcPr>
            <w:tcW w:w="1172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2</w:t>
            </w:r>
          </w:p>
        </w:tc>
        <w:tc>
          <w:tcPr>
            <w:tcW w:w="807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3</w:t>
            </w:r>
          </w:p>
        </w:tc>
        <w:tc>
          <w:tcPr>
            <w:tcW w:w="895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3</w:t>
            </w:r>
          </w:p>
        </w:tc>
        <w:tc>
          <w:tcPr>
            <w:tcW w:w="1321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1</w:t>
            </w:r>
          </w:p>
        </w:tc>
      </w:tr>
      <w:tr w:rsidR="00EC736B" w:rsidRPr="00D55BB6" w:rsidTr="00EC736B">
        <w:tc>
          <w:tcPr>
            <w:tcW w:w="1160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На «3»</w:t>
            </w:r>
          </w:p>
        </w:tc>
        <w:tc>
          <w:tcPr>
            <w:tcW w:w="1001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6</w:t>
            </w:r>
          </w:p>
        </w:tc>
        <w:tc>
          <w:tcPr>
            <w:tcW w:w="1305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4</w:t>
            </w:r>
          </w:p>
        </w:tc>
        <w:tc>
          <w:tcPr>
            <w:tcW w:w="1044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2</w:t>
            </w:r>
          </w:p>
        </w:tc>
        <w:tc>
          <w:tcPr>
            <w:tcW w:w="1172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-</w:t>
            </w:r>
          </w:p>
        </w:tc>
        <w:tc>
          <w:tcPr>
            <w:tcW w:w="807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</w:p>
        </w:tc>
      </w:tr>
      <w:tr w:rsidR="00EC736B" w:rsidRPr="00D55BB6" w:rsidTr="00EC736B">
        <w:tc>
          <w:tcPr>
            <w:tcW w:w="1160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На «2»</w:t>
            </w:r>
          </w:p>
        </w:tc>
        <w:tc>
          <w:tcPr>
            <w:tcW w:w="1001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</w:p>
        </w:tc>
      </w:tr>
      <w:tr w:rsidR="00EC736B" w:rsidRPr="00D55BB6" w:rsidTr="00EC736B">
        <w:tc>
          <w:tcPr>
            <w:tcW w:w="1160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Успев.</w:t>
            </w:r>
          </w:p>
        </w:tc>
        <w:tc>
          <w:tcPr>
            <w:tcW w:w="1001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100</w:t>
            </w:r>
          </w:p>
        </w:tc>
        <w:tc>
          <w:tcPr>
            <w:tcW w:w="990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100</w:t>
            </w:r>
          </w:p>
        </w:tc>
        <w:tc>
          <w:tcPr>
            <w:tcW w:w="1305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100</w:t>
            </w:r>
          </w:p>
        </w:tc>
        <w:tc>
          <w:tcPr>
            <w:tcW w:w="1044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100</w:t>
            </w:r>
          </w:p>
        </w:tc>
        <w:tc>
          <w:tcPr>
            <w:tcW w:w="1172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100</w:t>
            </w:r>
          </w:p>
        </w:tc>
        <w:tc>
          <w:tcPr>
            <w:tcW w:w="987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100</w:t>
            </w:r>
          </w:p>
        </w:tc>
        <w:tc>
          <w:tcPr>
            <w:tcW w:w="807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100</w:t>
            </w:r>
          </w:p>
        </w:tc>
        <w:tc>
          <w:tcPr>
            <w:tcW w:w="895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100</w:t>
            </w:r>
          </w:p>
        </w:tc>
        <w:tc>
          <w:tcPr>
            <w:tcW w:w="1321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100</w:t>
            </w:r>
          </w:p>
        </w:tc>
      </w:tr>
      <w:tr w:rsidR="00EC736B" w:rsidRPr="00D55BB6" w:rsidTr="00EC736B">
        <w:tc>
          <w:tcPr>
            <w:tcW w:w="1160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качество</w:t>
            </w:r>
          </w:p>
        </w:tc>
        <w:tc>
          <w:tcPr>
            <w:tcW w:w="1001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50%</w:t>
            </w:r>
          </w:p>
        </w:tc>
        <w:tc>
          <w:tcPr>
            <w:tcW w:w="990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50%</w:t>
            </w:r>
          </w:p>
        </w:tc>
        <w:tc>
          <w:tcPr>
            <w:tcW w:w="1305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43%</w:t>
            </w:r>
          </w:p>
        </w:tc>
        <w:tc>
          <w:tcPr>
            <w:tcW w:w="1044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-</w:t>
            </w:r>
          </w:p>
        </w:tc>
        <w:tc>
          <w:tcPr>
            <w:tcW w:w="1172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50%</w:t>
            </w:r>
          </w:p>
        </w:tc>
        <w:tc>
          <w:tcPr>
            <w:tcW w:w="987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100%</w:t>
            </w:r>
          </w:p>
        </w:tc>
        <w:tc>
          <w:tcPr>
            <w:tcW w:w="807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100%</w:t>
            </w:r>
          </w:p>
        </w:tc>
        <w:tc>
          <w:tcPr>
            <w:tcW w:w="895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100%</w:t>
            </w:r>
          </w:p>
        </w:tc>
        <w:tc>
          <w:tcPr>
            <w:tcW w:w="1321" w:type="dxa"/>
          </w:tcPr>
          <w:p w:rsidR="00EC736B" w:rsidRPr="00D55BB6" w:rsidRDefault="00EC736B" w:rsidP="00EC736B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100%</w:t>
            </w:r>
          </w:p>
        </w:tc>
      </w:tr>
    </w:tbl>
    <w:p w:rsidR="00904D20" w:rsidRPr="00D55BB6" w:rsidRDefault="00904D20" w:rsidP="003A5E37">
      <w:pPr>
        <w:rPr>
          <w:b/>
          <w:sz w:val="28"/>
          <w:szCs w:val="28"/>
        </w:rPr>
      </w:pPr>
    </w:p>
    <w:p w:rsidR="007641E0" w:rsidRDefault="007641E0" w:rsidP="003A5E37">
      <w:pPr>
        <w:rPr>
          <w:b/>
          <w:sz w:val="28"/>
          <w:szCs w:val="28"/>
        </w:rPr>
      </w:pPr>
    </w:p>
    <w:p w:rsidR="00904D20" w:rsidRPr="00D55BB6" w:rsidRDefault="00904D20" w:rsidP="003A5E37">
      <w:pPr>
        <w:rPr>
          <w:b/>
          <w:sz w:val="28"/>
          <w:szCs w:val="28"/>
        </w:rPr>
      </w:pPr>
      <w:r w:rsidRPr="00D55BB6">
        <w:rPr>
          <w:b/>
          <w:sz w:val="28"/>
          <w:szCs w:val="28"/>
        </w:rPr>
        <w:t>Среднее (полное) общее образование (11 класс) завершили 8 человек:</w:t>
      </w:r>
    </w:p>
    <w:p w:rsidR="00904D20" w:rsidRPr="00D55BB6" w:rsidRDefault="00904D20" w:rsidP="003A5E37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1"/>
        <w:tblW w:w="9436" w:type="dxa"/>
        <w:tblLook w:val="01E0"/>
      </w:tblPr>
      <w:tblGrid>
        <w:gridCol w:w="959"/>
        <w:gridCol w:w="1009"/>
        <w:gridCol w:w="1024"/>
        <w:gridCol w:w="851"/>
        <w:gridCol w:w="734"/>
        <w:gridCol w:w="2477"/>
        <w:gridCol w:w="2382"/>
      </w:tblGrid>
      <w:tr w:rsidR="00996730" w:rsidRPr="00D55BB6" w:rsidTr="00EC736B">
        <w:tc>
          <w:tcPr>
            <w:tcW w:w="959" w:type="dxa"/>
          </w:tcPr>
          <w:p w:rsidR="00996730" w:rsidRPr="00D55BB6" w:rsidRDefault="00996730" w:rsidP="00996730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Класс</w:t>
            </w:r>
          </w:p>
        </w:tc>
        <w:tc>
          <w:tcPr>
            <w:tcW w:w="1009" w:type="dxa"/>
          </w:tcPr>
          <w:p w:rsidR="00996730" w:rsidRPr="00D55BB6" w:rsidRDefault="00996730" w:rsidP="00996730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Кол-во</w:t>
            </w:r>
          </w:p>
        </w:tc>
        <w:tc>
          <w:tcPr>
            <w:tcW w:w="1024" w:type="dxa"/>
          </w:tcPr>
          <w:p w:rsidR="00996730" w:rsidRPr="00D55BB6" w:rsidRDefault="00996730" w:rsidP="00996730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 xml:space="preserve"> на «5» </w:t>
            </w:r>
          </w:p>
        </w:tc>
        <w:tc>
          <w:tcPr>
            <w:tcW w:w="851" w:type="dxa"/>
          </w:tcPr>
          <w:p w:rsidR="00996730" w:rsidRPr="00D55BB6" w:rsidRDefault="00996730" w:rsidP="00996730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на «4 - 5»</w:t>
            </w:r>
          </w:p>
        </w:tc>
        <w:tc>
          <w:tcPr>
            <w:tcW w:w="734" w:type="dxa"/>
          </w:tcPr>
          <w:p w:rsidR="00996730" w:rsidRPr="00D55BB6" w:rsidRDefault="00996730" w:rsidP="00996730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с «2»</w:t>
            </w:r>
          </w:p>
        </w:tc>
        <w:tc>
          <w:tcPr>
            <w:tcW w:w="2477" w:type="dxa"/>
          </w:tcPr>
          <w:p w:rsidR="00996730" w:rsidRPr="00D55BB6" w:rsidRDefault="00996730" w:rsidP="00996730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% успев.</w:t>
            </w:r>
          </w:p>
        </w:tc>
        <w:tc>
          <w:tcPr>
            <w:tcW w:w="2382" w:type="dxa"/>
          </w:tcPr>
          <w:p w:rsidR="00996730" w:rsidRPr="00D55BB6" w:rsidRDefault="00996730" w:rsidP="00996730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% качества</w:t>
            </w:r>
          </w:p>
        </w:tc>
      </w:tr>
      <w:tr w:rsidR="00996730" w:rsidRPr="00D55BB6" w:rsidTr="00EC736B">
        <w:tc>
          <w:tcPr>
            <w:tcW w:w="959" w:type="dxa"/>
          </w:tcPr>
          <w:p w:rsidR="00996730" w:rsidRPr="00D55BB6" w:rsidRDefault="00996730" w:rsidP="00996730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09" w:type="dxa"/>
          </w:tcPr>
          <w:p w:rsidR="00996730" w:rsidRPr="00D55BB6" w:rsidRDefault="00996730" w:rsidP="00996730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996730" w:rsidRPr="00D55BB6" w:rsidRDefault="00996730" w:rsidP="00996730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96730" w:rsidRPr="00D55BB6" w:rsidRDefault="00996730" w:rsidP="00996730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996730" w:rsidRPr="00D55BB6" w:rsidRDefault="00996730" w:rsidP="00996730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996730" w:rsidRPr="00D55BB6" w:rsidRDefault="00996730" w:rsidP="00996730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 xml:space="preserve">87,5 </w:t>
            </w:r>
          </w:p>
          <w:p w:rsidR="00996730" w:rsidRPr="00D55BB6" w:rsidRDefault="00996730" w:rsidP="00996730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Pr="00D55BB6">
              <w:rPr>
                <w:b/>
                <w:sz w:val="28"/>
                <w:szCs w:val="28"/>
              </w:rPr>
              <w:t>ср</w:t>
            </w:r>
            <w:proofErr w:type="gramEnd"/>
            <w:r w:rsidRPr="00D55BB6">
              <w:rPr>
                <w:b/>
                <w:sz w:val="28"/>
                <w:szCs w:val="28"/>
              </w:rPr>
              <w:t>. 11-12</w:t>
            </w:r>
            <w:r>
              <w:rPr>
                <w:b/>
                <w:sz w:val="28"/>
                <w:szCs w:val="28"/>
              </w:rPr>
              <w:t xml:space="preserve"> г.</w:t>
            </w:r>
            <w:r w:rsidRPr="00D55BB6">
              <w:rPr>
                <w:b/>
                <w:sz w:val="28"/>
                <w:szCs w:val="28"/>
              </w:rPr>
              <w:t>-100</w:t>
            </w:r>
            <w:r>
              <w:rPr>
                <w:b/>
                <w:sz w:val="28"/>
                <w:szCs w:val="28"/>
              </w:rPr>
              <w:t>%</w:t>
            </w:r>
            <w:r w:rsidRPr="00D55BB6">
              <w:rPr>
                <w:b/>
                <w:sz w:val="28"/>
                <w:szCs w:val="28"/>
              </w:rPr>
              <w:t xml:space="preserve">, 10-11 </w:t>
            </w:r>
            <w:proofErr w:type="spellStart"/>
            <w:r w:rsidRPr="00D55BB6">
              <w:rPr>
                <w:b/>
                <w:sz w:val="28"/>
                <w:szCs w:val="28"/>
              </w:rPr>
              <w:t>уч</w:t>
            </w:r>
            <w:proofErr w:type="spellEnd"/>
            <w:r w:rsidRPr="00D55BB6">
              <w:rPr>
                <w:b/>
                <w:sz w:val="28"/>
                <w:szCs w:val="28"/>
              </w:rPr>
              <w:t>. год- 89</w:t>
            </w:r>
            <w:r>
              <w:rPr>
                <w:b/>
                <w:sz w:val="28"/>
                <w:szCs w:val="28"/>
              </w:rPr>
              <w:t>%</w:t>
            </w:r>
            <w:r w:rsidRPr="00D55BB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82" w:type="dxa"/>
          </w:tcPr>
          <w:p w:rsidR="00996730" w:rsidRPr="00D55BB6" w:rsidRDefault="00996730" w:rsidP="00996730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62,5 38 (ср. 11-12</w:t>
            </w:r>
            <w:r>
              <w:rPr>
                <w:b/>
                <w:sz w:val="28"/>
                <w:szCs w:val="28"/>
              </w:rPr>
              <w:t xml:space="preserve"> г.</w:t>
            </w:r>
            <w:r w:rsidRPr="00D55BB6">
              <w:rPr>
                <w:b/>
                <w:sz w:val="28"/>
                <w:szCs w:val="28"/>
              </w:rPr>
              <w:t xml:space="preserve">-38, 10-11 </w:t>
            </w:r>
            <w:proofErr w:type="spellStart"/>
            <w:r w:rsidRPr="00D55BB6">
              <w:rPr>
                <w:b/>
                <w:sz w:val="28"/>
                <w:szCs w:val="28"/>
              </w:rPr>
              <w:t>уч</w:t>
            </w:r>
            <w:proofErr w:type="spellEnd"/>
            <w:r w:rsidRPr="00D55BB6">
              <w:rPr>
                <w:b/>
                <w:sz w:val="28"/>
                <w:szCs w:val="28"/>
              </w:rPr>
              <w:t>. год- 22)</w:t>
            </w:r>
          </w:p>
        </w:tc>
      </w:tr>
    </w:tbl>
    <w:p w:rsidR="00904D20" w:rsidRPr="00D55BB6" w:rsidRDefault="00904D20" w:rsidP="003A5E37">
      <w:pPr>
        <w:rPr>
          <w:b/>
          <w:sz w:val="28"/>
          <w:szCs w:val="28"/>
        </w:rPr>
      </w:pPr>
    </w:p>
    <w:p w:rsidR="00290077" w:rsidRPr="00D55BB6" w:rsidRDefault="00290077" w:rsidP="003A5E37">
      <w:pPr>
        <w:rPr>
          <w:b/>
          <w:sz w:val="28"/>
          <w:szCs w:val="28"/>
        </w:rPr>
      </w:pPr>
    </w:p>
    <w:p w:rsidR="00904D20" w:rsidRPr="00D55BB6" w:rsidRDefault="00904D20" w:rsidP="003A5E37">
      <w:pPr>
        <w:rPr>
          <w:b/>
          <w:sz w:val="28"/>
          <w:szCs w:val="28"/>
        </w:rPr>
      </w:pPr>
      <w:r w:rsidRPr="00D55BB6">
        <w:rPr>
          <w:b/>
          <w:sz w:val="28"/>
          <w:szCs w:val="28"/>
        </w:rPr>
        <w:lastRenderedPageBreak/>
        <w:t>Результаты экзаменов в формате ЕГЭ</w:t>
      </w:r>
    </w:p>
    <w:p w:rsidR="00904D20" w:rsidRPr="00D55BB6" w:rsidRDefault="00904D20" w:rsidP="003A5E37">
      <w:pPr>
        <w:rPr>
          <w:i/>
          <w:sz w:val="28"/>
          <w:szCs w:val="28"/>
        </w:rPr>
      </w:pPr>
    </w:p>
    <w:p w:rsidR="00904D20" w:rsidRDefault="00904D20" w:rsidP="003A5E37">
      <w:pPr>
        <w:rPr>
          <w:sz w:val="28"/>
          <w:szCs w:val="28"/>
        </w:rPr>
      </w:pPr>
      <w:r w:rsidRPr="00D55BB6">
        <w:rPr>
          <w:sz w:val="28"/>
          <w:szCs w:val="28"/>
        </w:rPr>
        <w:t xml:space="preserve">    Благодаря организации системной работы по повышению профессионального уровня педагогов улучшились показатели качества ЕГЭ в школе.</w:t>
      </w:r>
    </w:p>
    <w:p w:rsidR="00D41C6F" w:rsidRPr="00D55BB6" w:rsidRDefault="00D41C6F" w:rsidP="003A5E37">
      <w:pPr>
        <w:rPr>
          <w:sz w:val="28"/>
          <w:szCs w:val="28"/>
        </w:rPr>
      </w:pPr>
    </w:p>
    <w:p w:rsidR="00904D20" w:rsidRPr="00D55BB6" w:rsidRDefault="00904D20" w:rsidP="003A5E37">
      <w:pPr>
        <w:rPr>
          <w:sz w:val="28"/>
          <w:szCs w:val="28"/>
        </w:rPr>
      </w:pPr>
    </w:p>
    <w:tbl>
      <w:tblPr>
        <w:tblStyle w:val="a3"/>
        <w:tblW w:w="10173" w:type="dxa"/>
        <w:tblLayout w:type="fixed"/>
        <w:tblLook w:val="01E0"/>
      </w:tblPr>
      <w:tblGrid>
        <w:gridCol w:w="1242"/>
        <w:gridCol w:w="1843"/>
        <w:gridCol w:w="992"/>
        <w:gridCol w:w="992"/>
        <w:gridCol w:w="1135"/>
        <w:gridCol w:w="992"/>
        <w:gridCol w:w="1277"/>
        <w:gridCol w:w="1700"/>
      </w:tblGrid>
      <w:tr w:rsidR="00904D20" w:rsidRPr="00D55BB6" w:rsidTr="00EC73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Дата</w:t>
            </w:r>
          </w:p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публикации</w:t>
            </w:r>
          </w:p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Кол-во</w:t>
            </w:r>
          </w:p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уч-ся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Порог</w:t>
            </w:r>
          </w:p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Средний балл</w:t>
            </w:r>
          </w:p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по школе</w:t>
            </w:r>
          </w:p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2012-13г.</w:t>
            </w:r>
          </w:p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Средний балл</w:t>
            </w:r>
          </w:p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по школе 2011-12г.</w:t>
            </w:r>
          </w:p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Средний балл</w:t>
            </w:r>
          </w:p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по школе 2010-11г.</w:t>
            </w:r>
          </w:p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 xml:space="preserve">Средний балл по школе </w:t>
            </w:r>
          </w:p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2009-10г.</w:t>
            </w:r>
          </w:p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%</w:t>
            </w:r>
          </w:p>
        </w:tc>
      </w:tr>
      <w:tr w:rsidR="00904D20" w:rsidRPr="00D55BB6" w:rsidTr="00EC73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30.05.11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7641E0" w:rsidRDefault="00904D20" w:rsidP="003A5E37">
            <w:pPr>
              <w:rPr>
                <w:b/>
                <w:sz w:val="28"/>
                <w:szCs w:val="28"/>
              </w:rPr>
            </w:pPr>
            <w:r w:rsidRPr="007641E0">
              <w:rPr>
                <w:b/>
                <w:sz w:val="28"/>
                <w:szCs w:val="28"/>
              </w:rPr>
              <w:t>60,4</w:t>
            </w:r>
          </w:p>
          <w:p w:rsidR="00904D20" w:rsidRPr="007641E0" w:rsidRDefault="00904D20" w:rsidP="003A5E3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53</w:t>
            </w:r>
          </w:p>
        </w:tc>
      </w:tr>
      <w:tr w:rsidR="00904D20" w:rsidRPr="00D55BB6" w:rsidTr="00EC73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06.06.11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7641E0" w:rsidRDefault="00904D20" w:rsidP="003A5E37">
            <w:pPr>
              <w:rPr>
                <w:b/>
                <w:sz w:val="28"/>
                <w:szCs w:val="28"/>
              </w:rPr>
            </w:pPr>
            <w:r w:rsidRPr="007641E0">
              <w:rPr>
                <w:b/>
                <w:sz w:val="28"/>
                <w:szCs w:val="28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38</w:t>
            </w:r>
          </w:p>
        </w:tc>
      </w:tr>
      <w:tr w:rsidR="00904D20" w:rsidRPr="00D55BB6" w:rsidTr="00EC73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14.06.11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7641E0" w:rsidRDefault="00904D20" w:rsidP="003A5E37">
            <w:pPr>
              <w:rPr>
                <w:b/>
                <w:sz w:val="28"/>
                <w:szCs w:val="28"/>
              </w:rPr>
            </w:pPr>
            <w:r w:rsidRPr="007641E0">
              <w:rPr>
                <w:b/>
                <w:sz w:val="28"/>
                <w:szCs w:val="28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</w:p>
        </w:tc>
      </w:tr>
      <w:tr w:rsidR="00904D20" w:rsidRPr="00D55BB6" w:rsidTr="00EC73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10.06.11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7641E0" w:rsidRDefault="00904D20" w:rsidP="003A5E37">
            <w:pPr>
              <w:rPr>
                <w:b/>
                <w:sz w:val="28"/>
                <w:szCs w:val="28"/>
              </w:rPr>
            </w:pPr>
            <w:r w:rsidRPr="007641E0">
              <w:rPr>
                <w:b/>
                <w:sz w:val="28"/>
                <w:szCs w:val="28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52</w:t>
            </w:r>
          </w:p>
        </w:tc>
      </w:tr>
      <w:tr w:rsidR="00904D20" w:rsidRPr="00D55BB6" w:rsidTr="00EC73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11.06.11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7641E0" w:rsidRDefault="00904D20" w:rsidP="003A5E37">
            <w:pPr>
              <w:rPr>
                <w:b/>
                <w:sz w:val="28"/>
                <w:szCs w:val="28"/>
              </w:rPr>
            </w:pPr>
            <w:r w:rsidRPr="007641E0">
              <w:rPr>
                <w:b/>
                <w:sz w:val="28"/>
                <w:szCs w:val="28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</w:p>
        </w:tc>
      </w:tr>
      <w:tr w:rsidR="00904D20" w:rsidRPr="00D55BB6" w:rsidTr="00EC73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7641E0" w:rsidRDefault="00904D20" w:rsidP="003A5E37">
            <w:pPr>
              <w:rPr>
                <w:b/>
                <w:sz w:val="28"/>
                <w:szCs w:val="28"/>
              </w:rPr>
            </w:pPr>
            <w:r w:rsidRPr="007641E0">
              <w:rPr>
                <w:b/>
                <w:sz w:val="28"/>
                <w:szCs w:val="28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</w:p>
        </w:tc>
      </w:tr>
      <w:tr w:rsidR="00904D20" w:rsidRPr="00D55BB6" w:rsidTr="00EC73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7641E0" w:rsidRDefault="00904D20" w:rsidP="003A5E37">
            <w:pPr>
              <w:rPr>
                <w:b/>
                <w:sz w:val="28"/>
                <w:szCs w:val="28"/>
              </w:rPr>
            </w:pPr>
            <w:r w:rsidRPr="007641E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</w:p>
        </w:tc>
      </w:tr>
      <w:tr w:rsidR="00904D20" w:rsidRPr="00D55BB6" w:rsidTr="00EC73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7641E0" w:rsidRDefault="00904D20" w:rsidP="003A5E37">
            <w:pPr>
              <w:rPr>
                <w:b/>
                <w:sz w:val="28"/>
                <w:szCs w:val="28"/>
              </w:rPr>
            </w:pPr>
            <w:r w:rsidRPr="007641E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</w:p>
        </w:tc>
      </w:tr>
      <w:tr w:rsidR="00904D20" w:rsidRPr="00D55BB6" w:rsidTr="00EC73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7641E0" w:rsidRDefault="00904D20" w:rsidP="003A5E37">
            <w:pPr>
              <w:rPr>
                <w:b/>
                <w:sz w:val="28"/>
                <w:szCs w:val="28"/>
              </w:rPr>
            </w:pPr>
            <w:r w:rsidRPr="007641E0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</w:p>
        </w:tc>
      </w:tr>
    </w:tbl>
    <w:p w:rsidR="00904D20" w:rsidRPr="00D55BB6" w:rsidRDefault="00904D20" w:rsidP="003A5E37">
      <w:pPr>
        <w:rPr>
          <w:sz w:val="28"/>
          <w:szCs w:val="28"/>
        </w:rPr>
      </w:pPr>
    </w:p>
    <w:p w:rsidR="00904D20" w:rsidRPr="00D55BB6" w:rsidRDefault="00904D20" w:rsidP="00996730">
      <w:pPr>
        <w:jc w:val="both"/>
        <w:rPr>
          <w:sz w:val="28"/>
          <w:szCs w:val="28"/>
        </w:rPr>
      </w:pPr>
      <w:r w:rsidRPr="00D55BB6">
        <w:rPr>
          <w:sz w:val="28"/>
          <w:szCs w:val="28"/>
        </w:rPr>
        <w:t xml:space="preserve">     Анализ полученных результатов показал, что количество предметов для прохождения итоговой аттестации по выбору увеличивается год от года. Растет качество сдачи ЕГЭ.  Однак</w:t>
      </w:r>
      <w:r w:rsidR="00996730">
        <w:rPr>
          <w:sz w:val="28"/>
          <w:szCs w:val="28"/>
        </w:rPr>
        <w:t>о по прежнему следует отметить</w:t>
      </w:r>
      <w:r w:rsidRPr="00D55BB6">
        <w:rPr>
          <w:sz w:val="28"/>
          <w:szCs w:val="28"/>
        </w:rPr>
        <w:t xml:space="preserve">, что слабым звеном является ЕГЭ по математике. </w:t>
      </w:r>
    </w:p>
    <w:p w:rsidR="00904D20" w:rsidRPr="00D55BB6" w:rsidRDefault="00904D20" w:rsidP="00996730">
      <w:pPr>
        <w:jc w:val="both"/>
        <w:rPr>
          <w:b/>
          <w:sz w:val="28"/>
          <w:szCs w:val="28"/>
        </w:rPr>
      </w:pPr>
      <w:r w:rsidRPr="00D55BB6">
        <w:rPr>
          <w:sz w:val="28"/>
          <w:szCs w:val="28"/>
        </w:rPr>
        <w:t xml:space="preserve">    Это  ставит перед администрацией школы и педагогическим коллективом ряд </w:t>
      </w:r>
      <w:r w:rsidRPr="00D55BB6">
        <w:rPr>
          <w:b/>
          <w:sz w:val="28"/>
          <w:szCs w:val="28"/>
        </w:rPr>
        <w:t>задач:</w:t>
      </w:r>
    </w:p>
    <w:p w:rsidR="00904D20" w:rsidRPr="00D55BB6" w:rsidRDefault="00904D20" w:rsidP="00996730">
      <w:pPr>
        <w:numPr>
          <w:ilvl w:val="0"/>
          <w:numId w:val="1"/>
        </w:numPr>
        <w:jc w:val="both"/>
        <w:rPr>
          <w:sz w:val="28"/>
          <w:szCs w:val="28"/>
        </w:rPr>
      </w:pPr>
      <w:r w:rsidRPr="00D55BB6">
        <w:rPr>
          <w:sz w:val="28"/>
          <w:szCs w:val="28"/>
        </w:rPr>
        <w:t>развитие системы консультативных и дополнительных занятий с учащимися разного уровня подготовки;</w:t>
      </w:r>
    </w:p>
    <w:p w:rsidR="00904D20" w:rsidRPr="00D55BB6" w:rsidRDefault="00904D20" w:rsidP="00996730">
      <w:pPr>
        <w:numPr>
          <w:ilvl w:val="0"/>
          <w:numId w:val="1"/>
        </w:numPr>
        <w:jc w:val="both"/>
        <w:rPr>
          <w:sz w:val="28"/>
          <w:szCs w:val="28"/>
        </w:rPr>
      </w:pPr>
      <w:r w:rsidRPr="00D55BB6">
        <w:rPr>
          <w:sz w:val="28"/>
          <w:szCs w:val="28"/>
        </w:rPr>
        <w:t>совершенствовать работу с классными руководителями и учителями-предметниками по изучению индивидуальных особенностей  учащихся (с целью выработки оптимальной стратегии подготовки к экзамену в формате ЕГЭ);</w:t>
      </w:r>
    </w:p>
    <w:p w:rsidR="00904D20" w:rsidRPr="00D55BB6" w:rsidRDefault="00904D20" w:rsidP="00996730">
      <w:pPr>
        <w:numPr>
          <w:ilvl w:val="0"/>
          <w:numId w:val="1"/>
        </w:numPr>
        <w:jc w:val="both"/>
        <w:rPr>
          <w:sz w:val="28"/>
          <w:szCs w:val="28"/>
        </w:rPr>
      </w:pPr>
      <w:r w:rsidRPr="00D55BB6">
        <w:rPr>
          <w:sz w:val="28"/>
          <w:szCs w:val="28"/>
        </w:rPr>
        <w:t xml:space="preserve">расширить систему использования дополнительных средств по самоподготовке учащихся (интернет ресурсы, </w:t>
      </w:r>
      <w:proofErr w:type="spellStart"/>
      <w:r w:rsidRPr="00D55BB6">
        <w:rPr>
          <w:sz w:val="28"/>
          <w:szCs w:val="28"/>
        </w:rPr>
        <w:t>медиа-центр</w:t>
      </w:r>
      <w:proofErr w:type="spellEnd"/>
      <w:r w:rsidRPr="00D55BB6">
        <w:rPr>
          <w:sz w:val="28"/>
          <w:szCs w:val="28"/>
        </w:rPr>
        <w:t>, элементы дистанционного обучения)</w:t>
      </w:r>
    </w:p>
    <w:p w:rsidR="00904D20" w:rsidRPr="00D55BB6" w:rsidRDefault="00904D20" w:rsidP="003A5E37">
      <w:pPr>
        <w:ind w:left="360"/>
        <w:rPr>
          <w:sz w:val="28"/>
          <w:szCs w:val="28"/>
        </w:rPr>
      </w:pPr>
    </w:p>
    <w:p w:rsidR="00904D20" w:rsidRPr="00D55BB6" w:rsidRDefault="00904D20" w:rsidP="003A5E37">
      <w:pPr>
        <w:rPr>
          <w:b/>
          <w:sz w:val="28"/>
          <w:szCs w:val="28"/>
        </w:rPr>
      </w:pPr>
    </w:p>
    <w:p w:rsidR="00904D20" w:rsidRDefault="009C5D60" w:rsidP="003A5E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290077" w:rsidRPr="00D55BB6">
        <w:rPr>
          <w:b/>
          <w:sz w:val="28"/>
          <w:szCs w:val="28"/>
        </w:rPr>
        <w:t xml:space="preserve">      </w:t>
      </w:r>
      <w:r w:rsidR="00904D20" w:rsidRPr="00D55BB6">
        <w:rPr>
          <w:b/>
          <w:sz w:val="28"/>
          <w:szCs w:val="28"/>
        </w:rPr>
        <w:t xml:space="preserve"> Р</w:t>
      </w:r>
      <w:r w:rsidR="00290077" w:rsidRPr="00D55BB6">
        <w:rPr>
          <w:b/>
          <w:sz w:val="28"/>
          <w:szCs w:val="28"/>
        </w:rPr>
        <w:t xml:space="preserve">езультаты учебно-воспитательной  </w:t>
      </w:r>
      <w:r w:rsidR="00904D20" w:rsidRPr="00D55BB6">
        <w:rPr>
          <w:b/>
          <w:sz w:val="28"/>
          <w:szCs w:val="28"/>
        </w:rPr>
        <w:t>работы</w:t>
      </w:r>
    </w:p>
    <w:p w:rsidR="009C5D60" w:rsidRPr="00D55BB6" w:rsidRDefault="009C5D60" w:rsidP="003A5E37">
      <w:pPr>
        <w:rPr>
          <w:b/>
          <w:sz w:val="28"/>
          <w:szCs w:val="28"/>
        </w:rPr>
      </w:pPr>
    </w:p>
    <w:p w:rsidR="00904D20" w:rsidRPr="009C5D60" w:rsidRDefault="00996730" w:rsidP="003A5E3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D41C6F">
        <w:rPr>
          <w:sz w:val="28"/>
          <w:szCs w:val="28"/>
          <w:u w:val="single"/>
        </w:rPr>
        <w:t>Сравнительная таблица  по итогам успеваемости  за 2011/12 и  2012-2013</w:t>
      </w:r>
      <w:r w:rsidR="00904D20" w:rsidRPr="00D55BB6">
        <w:rPr>
          <w:sz w:val="28"/>
          <w:szCs w:val="28"/>
          <w:u w:val="single"/>
        </w:rPr>
        <w:t xml:space="preserve"> учебный год</w:t>
      </w:r>
    </w:p>
    <w:p w:rsidR="00904D20" w:rsidRPr="00D55BB6" w:rsidRDefault="00904D20" w:rsidP="003A5E37">
      <w:pPr>
        <w:rPr>
          <w:b/>
          <w:sz w:val="28"/>
          <w:szCs w:val="28"/>
        </w:rPr>
      </w:pPr>
    </w:p>
    <w:tbl>
      <w:tblPr>
        <w:tblStyle w:val="a3"/>
        <w:tblW w:w="11057" w:type="dxa"/>
        <w:tblInd w:w="-34" w:type="dxa"/>
        <w:tblLayout w:type="fixed"/>
        <w:tblLook w:val="01E0"/>
      </w:tblPr>
      <w:tblGrid>
        <w:gridCol w:w="1418"/>
        <w:gridCol w:w="851"/>
        <w:gridCol w:w="702"/>
        <w:gridCol w:w="857"/>
        <w:gridCol w:w="709"/>
        <w:gridCol w:w="610"/>
        <w:gridCol w:w="807"/>
        <w:gridCol w:w="851"/>
        <w:gridCol w:w="992"/>
        <w:gridCol w:w="850"/>
        <w:gridCol w:w="851"/>
        <w:gridCol w:w="851"/>
        <w:gridCol w:w="708"/>
      </w:tblGrid>
      <w:tr w:rsidR="00904D20" w:rsidRPr="00D55BB6" w:rsidTr="00996730">
        <w:trPr>
          <w:trHeight w:val="629"/>
        </w:trPr>
        <w:tc>
          <w:tcPr>
            <w:tcW w:w="1418" w:type="dxa"/>
            <w:vMerge w:val="restart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</w:p>
          <w:p w:rsidR="00904D20" w:rsidRPr="00D55BB6" w:rsidRDefault="00904D20" w:rsidP="003A5E37">
            <w:pPr>
              <w:rPr>
                <w:sz w:val="28"/>
                <w:szCs w:val="28"/>
              </w:rPr>
            </w:pPr>
          </w:p>
          <w:p w:rsidR="00904D20" w:rsidRPr="00D55BB6" w:rsidRDefault="00904D20" w:rsidP="003A5E37">
            <w:pPr>
              <w:rPr>
                <w:sz w:val="28"/>
                <w:szCs w:val="28"/>
              </w:rPr>
            </w:pPr>
          </w:p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Учебный год</w:t>
            </w:r>
          </w:p>
        </w:tc>
        <w:tc>
          <w:tcPr>
            <w:tcW w:w="1553" w:type="dxa"/>
            <w:gridSpan w:val="2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Количество уч-ся</w:t>
            </w:r>
          </w:p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(всего)</w:t>
            </w:r>
          </w:p>
        </w:tc>
        <w:tc>
          <w:tcPr>
            <w:tcW w:w="857" w:type="dxa"/>
            <w:vMerge w:val="restart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Выбыли/</w:t>
            </w:r>
          </w:p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прибыли</w:t>
            </w:r>
          </w:p>
          <w:p w:rsidR="00904D20" w:rsidRPr="00D55BB6" w:rsidRDefault="00904D20" w:rsidP="003A5E37">
            <w:pPr>
              <w:rPr>
                <w:sz w:val="28"/>
                <w:szCs w:val="28"/>
              </w:rPr>
            </w:pPr>
          </w:p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за год</w:t>
            </w:r>
          </w:p>
        </w:tc>
        <w:tc>
          <w:tcPr>
            <w:tcW w:w="709" w:type="dxa"/>
            <w:vMerge w:val="restart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 xml:space="preserve">Выбыли </w:t>
            </w:r>
          </w:p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 xml:space="preserve">в ПУ, ВСШ, </w:t>
            </w:r>
            <w:proofErr w:type="spellStart"/>
            <w:r w:rsidRPr="00D55BB6">
              <w:rPr>
                <w:sz w:val="28"/>
                <w:szCs w:val="28"/>
              </w:rPr>
              <w:t>учр</w:t>
            </w:r>
            <w:proofErr w:type="gramStart"/>
            <w:r w:rsidRPr="00D55BB6">
              <w:rPr>
                <w:sz w:val="28"/>
                <w:szCs w:val="28"/>
              </w:rPr>
              <w:t>.С</w:t>
            </w:r>
            <w:proofErr w:type="gramEnd"/>
            <w:r w:rsidRPr="00D55BB6">
              <w:rPr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1417" w:type="dxa"/>
            <w:gridSpan w:val="2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Окончили всего</w:t>
            </w:r>
          </w:p>
        </w:tc>
        <w:tc>
          <w:tcPr>
            <w:tcW w:w="1843" w:type="dxa"/>
            <w:gridSpan w:val="2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 xml:space="preserve">Повторное </w:t>
            </w:r>
            <w:proofErr w:type="spellStart"/>
            <w:r w:rsidRPr="00D55BB6">
              <w:rPr>
                <w:sz w:val="28"/>
                <w:szCs w:val="28"/>
              </w:rPr>
              <w:t>обуч</w:t>
            </w:r>
            <w:proofErr w:type="spellEnd"/>
            <w:r w:rsidRPr="00D55BB6">
              <w:rPr>
                <w:sz w:val="28"/>
                <w:szCs w:val="28"/>
              </w:rPr>
              <w:t>.</w:t>
            </w:r>
          </w:p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 xml:space="preserve">Окончили всего с «2» и с </w:t>
            </w:r>
            <w:proofErr w:type="spellStart"/>
            <w:r w:rsidRPr="00D55BB6">
              <w:rPr>
                <w:sz w:val="28"/>
                <w:szCs w:val="28"/>
              </w:rPr>
              <w:t>н\а</w:t>
            </w:r>
            <w:proofErr w:type="spellEnd"/>
            <w:r w:rsidRPr="00D55BB6">
              <w:rPr>
                <w:sz w:val="28"/>
                <w:szCs w:val="28"/>
              </w:rPr>
              <w:t xml:space="preserve"> без </w:t>
            </w:r>
            <w:proofErr w:type="spellStart"/>
            <w:r w:rsidRPr="00D55BB6">
              <w:rPr>
                <w:sz w:val="28"/>
                <w:szCs w:val="28"/>
              </w:rPr>
              <w:t>уваж</w:t>
            </w:r>
            <w:proofErr w:type="gramStart"/>
            <w:r w:rsidRPr="00D55BB6">
              <w:rPr>
                <w:sz w:val="28"/>
                <w:szCs w:val="28"/>
              </w:rPr>
              <w:t>.п</w:t>
            </w:r>
            <w:proofErr w:type="gramEnd"/>
            <w:r w:rsidRPr="00D55BB6">
              <w:rPr>
                <w:sz w:val="28"/>
                <w:szCs w:val="28"/>
              </w:rPr>
              <w:t>ричины</w:t>
            </w:r>
            <w:proofErr w:type="spellEnd"/>
          </w:p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+ список ниже</w:t>
            </w:r>
          </w:p>
        </w:tc>
        <w:tc>
          <w:tcPr>
            <w:tcW w:w="850" w:type="dxa"/>
            <w:vMerge w:val="restart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proofErr w:type="gramStart"/>
            <w:r w:rsidRPr="00D55BB6">
              <w:rPr>
                <w:sz w:val="28"/>
                <w:szCs w:val="28"/>
              </w:rPr>
              <w:t>С</w:t>
            </w:r>
            <w:proofErr w:type="gramEnd"/>
            <w:r w:rsidRPr="00D55BB6">
              <w:rPr>
                <w:sz w:val="28"/>
                <w:szCs w:val="28"/>
              </w:rPr>
              <w:t xml:space="preserve"> </w:t>
            </w:r>
            <w:proofErr w:type="spellStart"/>
            <w:r w:rsidRPr="00D55BB6">
              <w:rPr>
                <w:sz w:val="28"/>
                <w:szCs w:val="28"/>
              </w:rPr>
              <w:t>н\а</w:t>
            </w:r>
            <w:proofErr w:type="spellEnd"/>
            <w:r w:rsidRPr="00D55BB6">
              <w:rPr>
                <w:sz w:val="28"/>
                <w:szCs w:val="28"/>
              </w:rPr>
              <w:t xml:space="preserve"> по болезни</w:t>
            </w:r>
          </w:p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+</w:t>
            </w:r>
          </w:p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Список</w:t>
            </w:r>
          </w:p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ниже</w:t>
            </w:r>
          </w:p>
        </w:tc>
        <w:tc>
          <w:tcPr>
            <w:tcW w:w="851" w:type="dxa"/>
            <w:vMerge w:val="restart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Переведены с одной «2»</w:t>
            </w:r>
          </w:p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(условно)</w:t>
            </w:r>
          </w:p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+</w:t>
            </w:r>
          </w:p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Список</w:t>
            </w:r>
          </w:p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ниже</w:t>
            </w:r>
          </w:p>
        </w:tc>
        <w:tc>
          <w:tcPr>
            <w:tcW w:w="851" w:type="dxa"/>
            <w:vMerge w:val="restart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%</w:t>
            </w:r>
          </w:p>
          <w:p w:rsidR="00904D20" w:rsidRPr="00D55BB6" w:rsidRDefault="00904D20" w:rsidP="003A5E37">
            <w:pPr>
              <w:rPr>
                <w:sz w:val="28"/>
                <w:szCs w:val="28"/>
              </w:rPr>
            </w:pPr>
            <w:proofErr w:type="spellStart"/>
            <w:r w:rsidRPr="00D55BB6">
              <w:rPr>
                <w:sz w:val="28"/>
                <w:szCs w:val="28"/>
              </w:rPr>
              <w:t>успева</w:t>
            </w:r>
            <w:proofErr w:type="spellEnd"/>
            <w:r w:rsidRPr="00D55BB6">
              <w:rPr>
                <w:sz w:val="28"/>
                <w:szCs w:val="28"/>
              </w:rPr>
              <w:t>-</w:t>
            </w:r>
          </w:p>
          <w:p w:rsidR="00904D20" w:rsidRPr="00D55BB6" w:rsidRDefault="00904D20" w:rsidP="003A5E37">
            <w:pPr>
              <w:rPr>
                <w:sz w:val="28"/>
                <w:szCs w:val="28"/>
              </w:rPr>
            </w:pPr>
            <w:proofErr w:type="spellStart"/>
            <w:r w:rsidRPr="00D55BB6">
              <w:rPr>
                <w:sz w:val="28"/>
                <w:szCs w:val="28"/>
              </w:rPr>
              <w:t>емости</w:t>
            </w:r>
            <w:proofErr w:type="spellEnd"/>
          </w:p>
        </w:tc>
        <w:tc>
          <w:tcPr>
            <w:tcW w:w="708" w:type="dxa"/>
            <w:vMerge w:val="restart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%</w:t>
            </w:r>
          </w:p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качества</w:t>
            </w:r>
          </w:p>
          <w:p w:rsidR="00904D20" w:rsidRPr="00D55BB6" w:rsidRDefault="00904D20" w:rsidP="003A5E37">
            <w:pPr>
              <w:spacing w:before="120" w:after="120"/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 xml:space="preserve">       знаний</w:t>
            </w:r>
          </w:p>
        </w:tc>
      </w:tr>
      <w:tr w:rsidR="00904D20" w:rsidRPr="00D55BB6" w:rsidTr="00996730">
        <w:trPr>
          <w:trHeight w:val="1290"/>
        </w:trPr>
        <w:tc>
          <w:tcPr>
            <w:tcW w:w="1418" w:type="dxa"/>
            <w:vMerge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 xml:space="preserve">На </w:t>
            </w:r>
          </w:p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05.09</w:t>
            </w:r>
          </w:p>
          <w:p w:rsidR="00904D20" w:rsidRPr="00D55BB6" w:rsidRDefault="00904D20" w:rsidP="003A5E37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 xml:space="preserve">На </w:t>
            </w:r>
          </w:p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30.05</w:t>
            </w:r>
          </w:p>
          <w:p w:rsidR="00904D20" w:rsidRPr="00D55BB6" w:rsidRDefault="00904D20" w:rsidP="003A5E37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vMerge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На</w:t>
            </w:r>
          </w:p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4 и</w:t>
            </w:r>
          </w:p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807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В том числе только на 5</w:t>
            </w:r>
          </w:p>
        </w:tc>
        <w:tc>
          <w:tcPr>
            <w:tcW w:w="851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В т.ч. только с  двумя «2»</w:t>
            </w:r>
          </w:p>
        </w:tc>
        <w:tc>
          <w:tcPr>
            <w:tcW w:w="992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 xml:space="preserve">В том числе с 2-ми и </w:t>
            </w:r>
            <w:proofErr w:type="gramStart"/>
            <w:r w:rsidRPr="00D55BB6">
              <w:rPr>
                <w:sz w:val="28"/>
                <w:szCs w:val="28"/>
              </w:rPr>
              <w:t>с</w:t>
            </w:r>
            <w:proofErr w:type="gramEnd"/>
            <w:r w:rsidRPr="00D55BB6">
              <w:rPr>
                <w:sz w:val="28"/>
                <w:szCs w:val="28"/>
              </w:rPr>
              <w:t xml:space="preserve"> </w:t>
            </w:r>
            <w:proofErr w:type="spellStart"/>
            <w:r w:rsidRPr="00D55BB6">
              <w:rPr>
                <w:sz w:val="28"/>
                <w:szCs w:val="28"/>
              </w:rPr>
              <w:t>н\а</w:t>
            </w:r>
            <w:proofErr w:type="spellEnd"/>
            <w:r w:rsidRPr="00D55BB6">
              <w:rPr>
                <w:sz w:val="28"/>
                <w:szCs w:val="28"/>
              </w:rPr>
              <w:t xml:space="preserve"> без </w:t>
            </w:r>
            <w:proofErr w:type="spellStart"/>
            <w:r w:rsidRPr="00D55BB6">
              <w:rPr>
                <w:sz w:val="28"/>
                <w:szCs w:val="28"/>
              </w:rPr>
              <w:t>уваж.пр</w:t>
            </w:r>
            <w:proofErr w:type="spellEnd"/>
            <w:r w:rsidRPr="00D55BB6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vMerge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</w:p>
        </w:tc>
      </w:tr>
      <w:tr w:rsidR="00904D20" w:rsidRPr="00D55BB6" w:rsidTr="00996730">
        <w:trPr>
          <w:trHeight w:val="264"/>
        </w:trPr>
        <w:tc>
          <w:tcPr>
            <w:tcW w:w="1418" w:type="dxa"/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2011-12 год</w:t>
            </w:r>
          </w:p>
        </w:tc>
        <w:tc>
          <w:tcPr>
            <w:tcW w:w="851" w:type="dxa"/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702" w:type="dxa"/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857" w:type="dxa"/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7/9</w:t>
            </w:r>
          </w:p>
        </w:tc>
        <w:tc>
          <w:tcPr>
            <w:tcW w:w="709" w:type="dxa"/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0" w:type="dxa"/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807" w:type="dxa"/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97,5%</w:t>
            </w:r>
          </w:p>
        </w:tc>
        <w:tc>
          <w:tcPr>
            <w:tcW w:w="708" w:type="dxa"/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42%</w:t>
            </w:r>
          </w:p>
        </w:tc>
      </w:tr>
      <w:tr w:rsidR="00904D20" w:rsidRPr="00D55BB6" w:rsidTr="00996730">
        <w:trPr>
          <w:trHeight w:val="264"/>
        </w:trPr>
        <w:tc>
          <w:tcPr>
            <w:tcW w:w="1418" w:type="dxa"/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2012-13 год</w:t>
            </w:r>
          </w:p>
        </w:tc>
        <w:tc>
          <w:tcPr>
            <w:tcW w:w="851" w:type="dxa"/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221</w:t>
            </w:r>
          </w:p>
        </w:tc>
        <w:tc>
          <w:tcPr>
            <w:tcW w:w="702" w:type="dxa"/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222</w:t>
            </w:r>
          </w:p>
        </w:tc>
        <w:tc>
          <w:tcPr>
            <w:tcW w:w="857" w:type="dxa"/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5/6</w:t>
            </w:r>
          </w:p>
        </w:tc>
        <w:tc>
          <w:tcPr>
            <w:tcW w:w="709" w:type="dxa"/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0" w:type="dxa"/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807" w:type="dxa"/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95,5%</w:t>
            </w:r>
          </w:p>
        </w:tc>
        <w:tc>
          <w:tcPr>
            <w:tcW w:w="708" w:type="dxa"/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38,2%</w:t>
            </w:r>
          </w:p>
        </w:tc>
      </w:tr>
    </w:tbl>
    <w:p w:rsidR="00904D20" w:rsidRPr="00D55BB6" w:rsidRDefault="00904D20" w:rsidP="003A5E37">
      <w:pPr>
        <w:rPr>
          <w:b/>
          <w:sz w:val="28"/>
          <w:szCs w:val="28"/>
        </w:rPr>
      </w:pPr>
    </w:p>
    <w:p w:rsidR="00904D20" w:rsidRPr="00D55BB6" w:rsidRDefault="00904D20" w:rsidP="003A5E37">
      <w:pPr>
        <w:rPr>
          <w:sz w:val="28"/>
          <w:szCs w:val="28"/>
        </w:rPr>
      </w:pPr>
    </w:p>
    <w:p w:rsidR="00904D20" w:rsidRPr="00D55BB6" w:rsidRDefault="00904D20" w:rsidP="003A5E37">
      <w:pPr>
        <w:rPr>
          <w:b/>
          <w:sz w:val="28"/>
          <w:szCs w:val="28"/>
        </w:rPr>
      </w:pPr>
      <w:r w:rsidRPr="00D55BB6">
        <w:rPr>
          <w:b/>
          <w:sz w:val="28"/>
          <w:szCs w:val="28"/>
        </w:rPr>
        <w:t>Список учащихся, окончивших полугодие на «5»:</w:t>
      </w:r>
    </w:p>
    <w:p w:rsidR="00904D20" w:rsidRPr="00D55BB6" w:rsidRDefault="00904D20" w:rsidP="003A5E37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14"/>
        <w:gridCol w:w="2987"/>
        <w:gridCol w:w="1056"/>
      </w:tblGrid>
      <w:tr w:rsidR="00904D20" w:rsidRPr="00D55BB6" w:rsidTr="00AC7E65">
        <w:trPr>
          <w:jc w:val="center"/>
        </w:trPr>
        <w:tc>
          <w:tcPr>
            <w:tcW w:w="614" w:type="dxa"/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87" w:type="dxa"/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1056" w:type="dxa"/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Класс</w:t>
            </w:r>
          </w:p>
        </w:tc>
      </w:tr>
      <w:tr w:rsidR="00904D20" w:rsidRPr="00D55BB6" w:rsidTr="00AC7E65">
        <w:trPr>
          <w:jc w:val="center"/>
        </w:trPr>
        <w:tc>
          <w:tcPr>
            <w:tcW w:w="614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1.</w:t>
            </w:r>
          </w:p>
        </w:tc>
        <w:tc>
          <w:tcPr>
            <w:tcW w:w="2987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Зуева Елизавета</w:t>
            </w:r>
          </w:p>
        </w:tc>
        <w:tc>
          <w:tcPr>
            <w:tcW w:w="1056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3</w:t>
            </w:r>
          </w:p>
        </w:tc>
      </w:tr>
      <w:tr w:rsidR="00904D20" w:rsidRPr="00D55BB6" w:rsidTr="00AC7E65">
        <w:trPr>
          <w:jc w:val="center"/>
        </w:trPr>
        <w:tc>
          <w:tcPr>
            <w:tcW w:w="614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2.</w:t>
            </w:r>
          </w:p>
        </w:tc>
        <w:tc>
          <w:tcPr>
            <w:tcW w:w="2987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proofErr w:type="spellStart"/>
            <w:r w:rsidRPr="00D55BB6">
              <w:rPr>
                <w:sz w:val="28"/>
                <w:szCs w:val="28"/>
              </w:rPr>
              <w:t>Заваганова</w:t>
            </w:r>
            <w:proofErr w:type="spellEnd"/>
            <w:r w:rsidRPr="00D55BB6">
              <w:rPr>
                <w:sz w:val="28"/>
                <w:szCs w:val="28"/>
              </w:rPr>
              <w:t xml:space="preserve"> Алена</w:t>
            </w:r>
          </w:p>
        </w:tc>
        <w:tc>
          <w:tcPr>
            <w:tcW w:w="1056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3</w:t>
            </w:r>
          </w:p>
        </w:tc>
      </w:tr>
      <w:tr w:rsidR="00904D20" w:rsidRPr="00D55BB6" w:rsidTr="00AC7E65">
        <w:trPr>
          <w:jc w:val="center"/>
        </w:trPr>
        <w:tc>
          <w:tcPr>
            <w:tcW w:w="614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3.</w:t>
            </w:r>
          </w:p>
        </w:tc>
        <w:tc>
          <w:tcPr>
            <w:tcW w:w="2987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Щеглов Данила</w:t>
            </w:r>
          </w:p>
        </w:tc>
        <w:tc>
          <w:tcPr>
            <w:tcW w:w="1056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3</w:t>
            </w:r>
          </w:p>
        </w:tc>
      </w:tr>
      <w:tr w:rsidR="00904D20" w:rsidRPr="00D55BB6" w:rsidTr="00AC7E65">
        <w:trPr>
          <w:jc w:val="center"/>
        </w:trPr>
        <w:tc>
          <w:tcPr>
            <w:tcW w:w="614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4.</w:t>
            </w:r>
          </w:p>
        </w:tc>
        <w:tc>
          <w:tcPr>
            <w:tcW w:w="2987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Рощин Артур</w:t>
            </w:r>
          </w:p>
        </w:tc>
        <w:tc>
          <w:tcPr>
            <w:tcW w:w="1056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3</w:t>
            </w:r>
          </w:p>
        </w:tc>
      </w:tr>
      <w:tr w:rsidR="00904D20" w:rsidRPr="00D55BB6" w:rsidTr="00AC7E65">
        <w:trPr>
          <w:jc w:val="center"/>
        </w:trPr>
        <w:tc>
          <w:tcPr>
            <w:tcW w:w="614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5.</w:t>
            </w:r>
          </w:p>
        </w:tc>
        <w:tc>
          <w:tcPr>
            <w:tcW w:w="2987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Маркелова Дарья</w:t>
            </w:r>
          </w:p>
        </w:tc>
        <w:tc>
          <w:tcPr>
            <w:tcW w:w="1056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4"а"</w:t>
            </w:r>
          </w:p>
        </w:tc>
      </w:tr>
      <w:tr w:rsidR="00904D20" w:rsidRPr="00D55BB6" w:rsidTr="00AC7E65">
        <w:trPr>
          <w:jc w:val="center"/>
        </w:trPr>
        <w:tc>
          <w:tcPr>
            <w:tcW w:w="614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6.</w:t>
            </w:r>
          </w:p>
        </w:tc>
        <w:tc>
          <w:tcPr>
            <w:tcW w:w="2987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Литвинов Илья</w:t>
            </w:r>
          </w:p>
        </w:tc>
        <w:tc>
          <w:tcPr>
            <w:tcW w:w="1056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4"Б"</w:t>
            </w:r>
          </w:p>
        </w:tc>
      </w:tr>
      <w:tr w:rsidR="00904D20" w:rsidRPr="00D55BB6" w:rsidTr="00AC7E65">
        <w:trPr>
          <w:jc w:val="center"/>
        </w:trPr>
        <w:tc>
          <w:tcPr>
            <w:tcW w:w="614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987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proofErr w:type="spellStart"/>
            <w:r w:rsidRPr="00D55BB6">
              <w:rPr>
                <w:sz w:val="28"/>
                <w:szCs w:val="28"/>
              </w:rPr>
              <w:t>Сахтерова</w:t>
            </w:r>
            <w:proofErr w:type="spellEnd"/>
            <w:r w:rsidRPr="00D55BB6"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1056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5"а"</w:t>
            </w:r>
          </w:p>
        </w:tc>
      </w:tr>
      <w:tr w:rsidR="00904D20" w:rsidRPr="00D55BB6" w:rsidTr="00AC7E65">
        <w:trPr>
          <w:jc w:val="center"/>
        </w:trPr>
        <w:tc>
          <w:tcPr>
            <w:tcW w:w="614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8.</w:t>
            </w:r>
          </w:p>
        </w:tc>
        <w:tc>
          <w:tcPr>
            <w:tcW w:w="2987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Толмачева Евгения</w:t>
            </w:r>
          </w:p>
        </w:tc>
        <w:tc>
          <w:tcPr>
            <w:tcW w:w="1056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5"а"</w:t>
            </w:r>
          </w:p>
        </w:tc>
      </w:tr>
      <w:tr w:rsidR="00904D20" w:rsidRPr="00D55BB6" w:rsidTr="00AC7E65">
        <w:trPr>
          <w:jc w:val="center"/>
        </w:trPr>
        <w:tc>
          <w:tcPr>
            <w:tcW w:w="614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9.</w:t>
            </w:r>
          </w:p>
        </w:tc>
        <w:tc>
          <w:tcPr>
            <w:tcW w:w="2987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proofErr w:type="spellStart"/>
            <w:r w:rsidRPr="00D55BB6">
              <w:rPr>
                <w:sz w:val="28"/>
                <w:szCs w:val="28"/>
              </w:rPr>
              <w:t>Дейнекин</w:t>
            </w:r>
            <w:proofErr w:type="spellEnd"/>
            <w:r w:rsidRPr="00D55BB6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1056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5"Б"</w:t>
            </w:r>
          </w:p>
        </w:tc>
      </w:tr>
      <w:tr w:rsidR="00904D20" w:rsidRPr="00D55BB6" w:rsidTr="00AC7E65">
        <w:trPr>
          <w:jc w:val="center"/>
        </w:trPr>
        <w:tc>
          <w:tcPr>
            <w:tcW w:w="614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10.</w:t>
            </w:r>
          </w:p>
        </w:tc>
        <w:tc>
          <w:tcPr>
            <w:tcW w:w="2987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Поляков Семен</w:t>
            </w:r>
          </w:p>
        </w:tc>
        <w:tc>
          <w:tcPr>
            <w:tcW w:w="1056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5"Б"</w:t>
            </w:r>
          </w:p>
        </w:tc>
      </w:tr>
      <w:tr w:rsidR="00904D20" w:rsidRPr="00D55BB6" w:rsidTr="00AC7E65">
        <w:trPr>
          <w:jc w:val="center"/>
        </w:trPr>
        <w:tc>
          <w:tcPr>
            <w:tcW w:w="614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11.</w:t>
            </w:r>
          </w:p>
        </w:tc>
        <w:tc>
          <w:tcPr>
            <w:tcW w:w="2987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Рощин Денис</w:t>
            </w:r>
          </w:p>
        </w:tc>
        <w:tc>
          <w:tcPr>
            <w:tcW w:w="1056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7 "Б"</w:t>
            </w:r>
          </w:p>
        </w:tc>
      </w:tr>
      <w:tr w:rsidR="00904D20" w:rsidRPr="00D55BB6" w:rsidTr="00AC7E65">
        <w:trPr>
          <w:jc w:val="center"/>
        </w:trPr>
        <w:tc>
          <w:tcPr>
            <w:tcW w:w="614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12.</w:t>
            </w:r>
          </w:p>
        </w:tc>
        <w:tc>
          <w:tcPr>
            <w:tcW w:w="2987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Филиппова Евгения</w:t>
            </w:r>
          </w:p>
        </w:tc>
        <w:tc>
          <w:tcPr>
            <w:tcW w:w="1056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7 "Б"</w:t>
            </w:r>
          </w:p>
        </w:tc>
      </w:tr>
      <w:tr w:rsidR="00904D20" w:rsidRPr="00D55BB6" w:rsidTr="00AC7E65">
        <w:trPr>
          <w:jc w:val="center"/>
        </w:trPr>
        <w:tc>
          <w:tcPr>
            <w:tcW w:w="614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13.</w:t>
            </w:r>
          </w:p>
        </w:tc>
        <w:tc>
          <w:tcPr>
            <w:tcW w:w="2987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Кононова Наталья</w:t>
            </w:r>
          </w:p>
        </w:tc>
        <w:tc>
          <w:tcPr>
            <w:tcW w:w="1056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9</w:t>
            </w:r>
          </w:p>
        </w:tc>
      </w:tr>
      <w:tr w:rsidR="00904D20" w:rsidRPr="00D55BB6" w:rsidTr="00AC7E65">
        <w:trPr>
          <w:jc w:val="center"/>
        </w:trPr>
        <w:tc>
          <w:tcPr>
            <w:tcW w:w="614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14.</w:t>
            </w:r>
          </w:p>
        </w:tc>
        <w:tc>
          <w:tcPr>
            <w:tcW w:w="2987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proofErr w:type="spellStart"/>
            <w:r w:rsidRPr="00D55BB6">
              <w:rPr>
                <w:sz w:val="28"/>
                <w:szCs w:val="28"/>
              </w:rPr>
              <w:t>Горенкова</w:t>
            </w:r>
            <w:proofErr w:type="spellEnd"/>
            <w:r w:rsidRPr="00D55BB6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056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10</w:t>
            </w:r>
          </w:p>
        </w:tc>
      </w:tr>
      <w:tr w:rsidR="00904D20" w:rsidRPr="00D55BB6" w:rsidTr="00AC7E65">
        <w:trPr>
          <w:jc w:val="center"/>
        </w:trPr>
        <w:tc>
          <w:tcPr>
            <w:tcW w:w="614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15.</w:t>
            </w:r>
          </w:p>
        </w:tc>
        <w:tc>
          <w:tcPr>
            <w:tcW w:w="2987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Криволапов Дмитрий</w:t>
            </w:r>
          </w:p>
        </w:tc>
        <w:tc>
          <w:tcPr>
            <w:tcW w:w="1056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11</w:t>
            </w:r>
          </w:p>
        </w:tc>
      </w:tr>
    </w:tbl>
    <w:p w:rsidR="00904D20" w:rsidRPr="00D55BB6" w:rsidRDefault="00904D20" w:rsidP="003A5E37">
      <w:pPr>
        <w:rPr>
          <w:sz w:val="28"/>
          <w:szCs w:val="28"/>
        </w:rPr>
      </w:pPr>
    </w:p>
    <w:p w:rsidR="00904D20" w:rsidRDefault="00904D20" w:rsidP="003A5E37">
      <w:pPr>
        <w:rPr>
          <w:sz w:val="28"/>
          <w:szCs w:val="28"/>
        </w:rPr>
      </w:pPr>
    </w:p>
    <w:p w:rsidR="00996730" w:rsidRPr="00D55BB6" w:rsidRDefault="00996730" w:rsidP="003A5E37">
      <w:pPr>
        <w:rPr>
          <w:sz w:val="28"/>
          <w:szCs w:val="28"/>
        </w:rPr>
      </w:pPr>
    </w:p>
    <w:p w:rsidR="00904D20" w:rsidRPr="00D55BB6" w:rsidRDefault="00904D20" w:rsidP="003A5E37">
      <w:pPr>
        <w:rPr>
          <w:b/>
          <w:sz w:val="28"/>
          <w:szCs w:val="28"/>
        </w:rPr>
      </w:pPr>
      <w:r w:rsidRPr="00D55BB6">
        <w:rPr>
          <w:b/>
          <w:sz w:val="28"/>
          <w:szCs w:val="28"/>
        </w:rPr>
        <w:t>Медаль в 2013 году и аттестат с отличием получили</w:t>
      </w:r>
    </w:p>
    <w:p w:rsidR="00904D20" w:rsidRPr="00D55BB6" w:rsidRDefault="00904D20" w:rsidP="003A5E37">
      <w:pPr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Ind w:w="-2421" w:type="dxa"/>
        <w:tblLook w:val="04A0"/>
      </w:tblPr>
      <w:tblGrid>
        <w:gridCol w:w="824"/>
        <w:gridCol w:w="2835"/>
        <w:gridCol w:w="1134"/>
        <w:gridCol w:w="4031"/>
        <w:gridCol w:w="1724"/>
      </w:tblGrid>
      <w:tr w:rsidR="00904D20" w:rsidRPr="00D55BB6" w:rsidTr="00AC7E65">
        <w:trPr>
          <w:jc w:val="center"/>
        </w:trPr>
        <w:tc>
          <w:tcPr>
            <w:tcW w:w="824" w:type="dxa"/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1134" w:type="dxa"/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031" w:type="dxa"/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1724" w:type="dxa"/>
          </w:tcPr>
          <w:p w:rsidR="00904D20" w:rsidRPr="00D55BB6" w:rsidRDefault="00904D20" w:rsidP="003A5E37">
            <w:pPr>
              <w:rPr>
                <w:b/>
                <w:sz w:val="28"/>
                <w:szCs w:val="28"/>
              </w:rPr>
            </w:pPr>
            <w:r w:rsidRPr="00D55BB6">
              <w:rPr>
                <w:b/>
                <w:sz w:val="28"/>
                <w:szCs w:val="28"/>
              </w:rPr>
              <w:t>Медаль</w:t>
            </w:r>
          </w:p>
        </w:tc>
      </w:tr>
      <w:tr w:rsidR="00904D20" w:rsidRPr="00D55BB6" w:rsidTr="00AC7E65">
        <w:trPr>
          <w:jc w:val="center"/>
        </w:trPr>
        <w:tc>
          <w:tcPr>
            <w:tcW w:w="824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Кононова Наталья</w:t>
            </w:r>
          </w:p>
        </w:tc>
        <w:tc>
          <w:tcPr>
            <w:tcW w:w="1134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9</w:t>
            </w:r>
          </w:p>
        </w:tc>
        <w:tc>
          <w:tcPr>
            <w:tcW w:w="4031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 xml:space="preserve">Парфенова Маргарита </w:t>
            </w:r>
            <w:r w:rsidRPr="00D55BB6">
              <w:rPr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1724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</w:p>
        </w:tc>
      </w:tr>
      <w:tr w:rsidR="00904D20" w:rsidRPr="00D55BB6" w:rsidTr="00AC7E65">
        <w:trPr>
          <w:jc w:val="center"/>
        </w:trPr>
        <w:tc>
          <w:tcPr>
            <w:tcW w:w="824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Криволапов Дмитрий</w:t>
            </w:r>
          </w:p>
        </w:tc>
        <w:tc>
          <w:tcPr>
            <w:tcW w:w="1134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11</w:t>
            </w:r>
          </w:p>
        </w:tc>
        <w:tc>
          <w:tcPr>
            <w:tcW w:w="4031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proofErr w:type="spellStart"/>
            <w:r w:rsidRPr="00D55BB6">
              <w:rPr>
                <w:sz w:val="28"/>
                <w:szCs w:val="28"/>
              </w:rPr>
              <w:t>Миклашевская</w:t>
            </w:r>
            <w:proofErr w:type="spellEnd"/>
            <w:r w:rsidRPr="00D55BB6">
              <w:rPr>
                <w:sz w:val="28"/>
                <w:szCs w:val="28"/>
              </w:rPr>
              <w:t xml:space="preserve"> Надежда </w:t>
            </w:r>
            <w:proofErr w:type="spellStart"/>
            <w:r w:rsidRPr="00D55BB6">
              <w:rPr>
                <w:sz w:val="28"/>
                <w:szCs w:val="28"/>
              </w:rPr>
              <w:t>Кузминична</w:t>
            </w:r>
            <w:proofErr w:type="spellEnd"/>
          </w:p>
        </w:tc>
        <w:tc>
          <w:tcPr>
            <w:tcW w:w="1724" w:type="dxa"/>
          </w:tcPr>
          <w:p w:rsidR="00904D20" w:rsidRPr="00D55BB6" w:rsidRDefault="00904D20" w:rsidP="003A5E37">
            <w:pPr>
              <w:rPr>
                <w:sz w:val="28"/>
                <w:szCs w:val="28"/>
              </w:rPr>
            </w:pPr>
            <w:r w:rsidRPr="00D55BB6">
              <w:rPr>
                <w:sz w:val="28"/>
                <w:szCs w:val="28"/>
              </w:rPr>
              <w:t>золотая</w:t>
            </w:r>
          </w:p>
        </w:tc>
      </w:tr>
    </w:tbl>
    <w:p w:rsidR="00904D20" w:rsidRPr="00D55BB6" w:rsidRDefault="00904D20" w:rsidP="003A5E37">
      <w:pPr>
        <w:rPr>
          <w:sz w:val="28"/>
          <w:szCs w:val="28"/>
        </w:rPr>
      </w:pPr>
    </w:p>
    <w:p w:rsidR="00904D20" w:rsidRPr="00D55BB6" w:rsidRDefault="00904D20" w:rsidP="00996730">
      <w:pPr>
        <w:shd w:val="clear" w:color="auto" w:fill="FFFFFF"/>
        <w:spacing w:before="103" w:after="103"/>
        <w:jc w:val="both"/>
        <w:rPr>
          <w:sz w:val="28"/>
          <w:szCs w:val="28"/>
        </w:rPr>
      </w:pPr>
      <w:r w:rsidRPr="00D55BB6">
        <w:rPr>
          <w:bCs/>
          <w:sz w:val="28"/>
          <w:szCs w:val="28"/>
        </w:rPr>
        <w:t xml:space="preserve">Как видно из таблиц, в  школе есть проблемы с  качеством обучения.  </w:t>
      </w:r>
      <w:r w:rsidRPr="00D55BB6">
        <w:rPr>
          <w:sz w:val="28"/>
          <w:szCs w:val="28"/>
        </w:rPr>
        <w:t>Анализ % успеваемости по классам показыв</w:t>
      </w:r>
      <w:r w:rsidR="00996730">
        <w:rPr>
          <w:sz w:val="28"/>
          <w:szCs w:val="28"/>
        </w:rPr>
        <w:t>ает общее снижение успеваемости</w:t>
      </w:r>
      <w:r w:rsidRPr="00D55BB6">
        <w:rPr>
          <w:sz w:val="28"/>
          <w:szCs w:val="28"/>
        </w:rPr>
        <w:t>, наличие учащихся, имеющих итоговые оценки "2" во всех классах, кроме 10 класса. Самый низкий % успеваемости в 7А-75% (классны</w:t>
      </w:r>
      <w:r w:rsidR="00996730">
        <w:rPr>
          <w:sz w:val="28"/>
          <w:szCs w:val="28"/>
        </w:rPr>
        <w:t xml:space="preserve">й руководитель - </w:t>
      </w:r>
      <w:proofErr w:type="spellStart"/>
      <w:r w:rsidR="00996730">
        <w:rPr>
          <w:sz w:val="28"/>
          <w:szCs w:val="28"/>
        </w:rPr>
        <w:t>Дейнекина</w:t>
      </w:r>
      <w:proofErr w:type="spellEnd"/>
      <w:r w:rsidR="00996730">
        <w:rPr>
          <w:sz w:val="28"/>
          <w:szCs w:val="28"/>
        </w:rPr>
        <w:t xml:space="preserve"> О.Н)</w:t>
      </w:r>
      <w:r w:rsidRPr="00D55BB6">
        <w:rPr>
          <w:sz w:val="28"/>
          <w:szCs w:val="28"/>
        </w:rPr>
        <w:t xml:space="preserve">,  9 </w:t>
      </w:r>
      <w:proofErr w:type="spellStart"/>
      <w:r w:rsidRPr="00D55BB6">
        <w:rPr>
          <w:sz w:val="28"/>
          <w:szCs w:val="28"/>
        </w:rPr>
        <w:t>кл</w:t>
      </w:r>
      <w:proofErr w:type="spellEnd"/>
      <w:r w:rsidRPr="00D55BB6">
        <w:rPr>
          <w:sz w:val="28"/>
          <w:szCs w:val="28"/>
        </w:rPr>
        <w:t xml:space="preserve"> - 77% (классный руководитель </w:t>
      </w:r>
      <w:proofErr w:type="gramStart"/>
      <w:r w:rsidRPr="00D55BB6">
        <w:rPr>
          <w:sz w:val="28"/>
          <w:szCs w:val="28"/>
        </w:rPr>
        <w:t>-П</w:t>
      </w:r>
      <w:proofErr w:type="gramEnd"/>
      <w:r w:rsidRPr="00D55BB6">
        <w:rPr>
          <w:sz w:val="28"/>
          <w:szCs w:val="28"/>
        </w:rPr>
        <w:t xml:space="preserve">арфенова М.М) , 8 </w:t>
      </w:r>
      <w:proofErr w:type="spellStart"/>
      <w:r w:rsidRPr="00D55BB6">
        <w:rPr>
          <w:sz w:val="28"/>
          <w:szCs w:val="28"/>
        </w:rPr>
        <w:t>кл</w:t>
      </w:r>
      <w:proofErr w:type="spellEnd"/>
      <w:r w:rsidRPr="00D55BB6">
        <w:rPr>
          <w:sz w:val="28"/>
          <w:szCs w:val="28"/>
        </w:rPr>
        <w:t xml:space="preserve">- 82%( классный руководитель - Ершова М.А) , 5Б- 83% (классный руководитель- Романенко О.Б). </w:t>
      </w:r>
    </w:p>
    <w:p w:rsidR="00904D20" w:rsidRPr="00D55BB6" w:rsidRDefault="00904D20" w:rsidP="00996730">
      <w:pPr>
        <w:shd w:val="clear" w:color="auto" w:fill="FFFFFF"/>
        <w:spacing w:before="103" w:after="103"/>
        <w:jc w:val="both"/>
        <w:rPr>
          <w:sz w:val="28"/>
          <w:szCs w:val="28"/>
        </w:rPr>
      </w:pPr>
      <w:r w:rsidRPr="00D55BB6">
        <w:rPr>
          <w:sz w:val="28"/>
          <w:szCs w:val="28"/>
        </w:rPr>
        <w:t xml:space="preserve">Сегодня мы имеем дело с лавинообразным ростом неуспеваемости школьников. Неуспеваемость школьников закономерно связана с их индивидуальными особенностями и с теми условиями, в которых протекает их развитие. </w:t>
      </w:r>
    </w:p>
    <w:p w:rsidR="00904D20" w:rsidRPr="00D55BB6" w:rsidRDefault="00904D20" w:rsidP="00996730">
      <w:pPr>
        <w:shd w:val="clear" w:color="auto" w:fill="FFFFFF"/>
        <w:spacing w:before="103" w:after="103"/>
        <w:jc w:val="both"/>
        <w:rPr>
          <w:sz w:val="28"/>
          <w:szCs w:val="28"/>
        </w:rPr>
      </w:pPr>
      <w:r w:rsidRPr="00D55BB6">
        <w:rPr>
          <w:sz w:val="28"/>
          <w:szCs w:val="28"/>
        </w:rPr>
        <w:t xml:space="preserve">Каковы же основные причины существующих пробелов в знаниях учащихся? </w:t>
      </w:r>
    </w:p>
    <w:p w:rsidR="00904D20" w:rsidRPr="00D55BB6" w:rsidRDefault="00904D20" w:rsidP="00996730">
      <w:pPr>
        <w:shd w:val="clear" w:color="auto" w:fill="FFFFFF"/>
        <w:spacing w:before="103" w:after="103"/>
        <w:jc w:val="both"/>
        <w:rPr>
          <w:sz w:val="28"/>
          <w:szCs w:val="28"/>
        </w:rPr>
      </w:pPr>
      <w:r w:rsidRPr="00D55BB6">
        <w:rPr>
          <w:sz w:val="28"/>
          <w:szCs w:val="28"/>
        </w:rPr>
        <w:t xml:space="preserve">Одна из наиболее распространённых внутренних причин неуспеваемости - </w:t>
      </w:r>
      <w:r w:rsidRPr="00D55BB6">
        <w:rPr>
          <w:b/>
          <w:sz w:val="28"/>
          <w:szCs w:val="28"/>
        </w:rPr>
        <w:t>недостаточное развитие у школьников мышления и других познавательных процессов, неготовность этих детей к напряжённому интеллектуал</w:t>
      </w:r>
      <w:r w:rsidR="00996730">
        <w:rPr>
          <w:b/>
          <w:sz w:val="28"/>
          <w:szCs w:val="28"/>
        </w:rPr>
        <w:t>ьному труду в процессе обучения</w:t>
      </w:r>
      <w:r w:rsidRPr="00D55BB6">
        <w:rPr>
          <w:b/>
          <w:sz w:val="28"/>
          <w:szCs w:val="28"/>
        </w:rPr>
        <w:t>.</w:t>
      </w:r>
      <w:r w:rsidRPr="00D55BB6">
        <w:rPr>
          <w:sz w:val="28"/>
          <w:szCs w:val="28"/>
        </w:rPr>
        <w:t xml:space="preserve">  В этом учебном году выросло число неуспева</w:t>
      </w:r>
      <w:r w:rsidR="00996730">
        <w:rPr>
          <w:sz w:val="28"/>
          <w:szCs w:val="28"/>
        </w:rPr>
        <w:t>ющих учеников в начальной школе</w:t>
      </w:r>
      <w:r w:rsidRPr="00D55BB6">
        <w:rPr>
          <w:sz w:val="28"/>
          <w:szCs w:val="28"/>
        </w:rPr>
        <w:t xml:space="preserve">. </w:t>
      </w:r>
      <w:proofErr w:type="gramStart"/>
      <w:r w:rsidRPr="00D55BB6">
        <w:rPr>
          <w:sz w:val="28"/>
          <w:szCs w:val="28"/>
        </w:rPr>
        <w:t xml:space="preserve">Системная работа психолого-педагогического консилиума в 2012-2013 учебном году позволила сделать выводы о причинах этого роста: недостаточная  степень  готовности  к  обучению  в  ОУ,  выражающаяся  в  низком   уровне  </w:t>
      </w:r>
      <w:proofErr w:type="spellStart"/>
      <w:r w:rsidRPr="00D55BB6">
        <w:rPr>
          <w:sz w:val="28"/>
          <w:szCs w:val="28"/>
        </w:rPr>
        <w:t>сформированности</w:t>
      </w:r>
      <w:proofErr w:type="spellEnd"/>
      <w:r w:rsidRPr="00D55BB6">
        <w:rPr>
          <w:sz w:val="28"/>
          <w:szCs w:val="28"/>
        </w:rPr>
        <w:t xml:space="preserve">  психологических  и  </w:t>
      </w:r>
      <w:proofErr w:type="spellStart"/>
      <w:r w:rsidRPr="00D55BB6">
        <w:rPr>
          <w:sz w:val="28"/>
          <w:szCs w:val="28"/>
        </w:rPr>
        <w:t>психо-физиологических</w:t>
      </w:r>
      <w:proofErr w:type="spellEnd"/>
      <w:r w:rsidRPr="00D55BB6">
        <w:rPr>
          <w:sz w:val="28"/>
          <w:szCs w:val="28"/>
        </w:rPr>
        <w:t xml:space="preserve">   предпосылок  образовательной  деятельности,  в  основе  которых  определяются,  прежде  всего,  признаки  социально-педагогической  запущенности,  а  также  слабовыраженные  симптомы  органической  недостаточности  или</w:t>
      </w:r>
      <w:proofErr w:type="gramEnd"/>
      <w:r w:rsidRPr="00D55BB6">
        <w:rPr>
          <w:sz w:val="28"/>
          <w:szCs w:val="28"/>
        </w:rPr>
        <w:t xml:space="preserve">  соматической  </w:t>
      </w:r>
      <w:proofErr w:type="spellStart"/>
      <w:r w:rsidRPr="00D55BB6">
        <w:rPr>
          <w:sz w:val="28"/>
          <w:szCs w:val="28"/>
        </w:rPr>
        <w:t>ослабленности</w:t>
      </w:r>
      <w:proofErr w:type="spellEnd"/>
      <w:r w:rsidRPr="00D55BB6">
        <w:rPr>
          <w:sz w:val="28"/>
          <w:szCs w:val="28"/>
        </w:rPr>
        <w:t xml:space="preserve">  (повышенная  истощенность,  </w:t>
      </w:r>
      <w:proofErr w:type="spellStart"/>
      <w:r w:rsidRPr="00D55BB6">
        <w:rPr>
          <w:sz w:val="28"/>
          <w:szCs w:val="28"/>
        </w:rPr>
        <w:t>несформированность</w:t>
      </w:r>
      <w:proofErr w:type="spellEnd"/>
      <w:r w:rsidRPr="00D55BB6">
        <w:rPr>
          <w:sz w:val="28"/>
          <w:szCs w:val="28"/>
        </w:rPr>
        <w:t xml:space="preserve">  произвольных  форм  деятельности,  негрубые  нарушения  внимания  и  целенаправленности). В первом классе 6 человек  осваивают программу с большим трудом. Во втором классе ученики, которые испытывали подобные трудности в 2011- 2012 учебном </w:t>
      </w:r>
      <w:proofErr w:type="gramStart"/>
      <w:r w:rsidRPr="00D55BB6">
        <w:rPr>
          <w:sz w:val="28"/>
          <w:szCs w:val="28"/>
        </w:rPr>
        <w:t>году</w:t>
      </w:r>
      <w:proofErr w:type="gramEnd"/>
      <w:r w:rsidRPr="00D55BB6">
        <w:rPr>
          <w:sz w:val="28"/>
          <w:szCs w:val="28"/>
        </w:rPr>
        <w:t xml:space="preserve"> будучи в 1 классе,</w:t>
      </w:r>
      <w:r w:rsidR="00996730">
        <w:rPr>
          <w:sz w:val="28"/>
          <w:szCs w:val="28"/>
        </w:rPr>
        <w:t xml:space="preserve"> </w:t>
      </w:r>
      <w:r w:rsidRPr="00D55BB6">
        <w:rPr>
          <w:sz w:val="28"/>
          <w:szCs w:val="28"/>
        </w:rPr>
        <w:t>но  были переведены из первого класса  во 2-й, в этом учебном году оста</w:t>
      </w:r>
      <w:r w:rsidR="00996730">
        <w:rPr>
          <w:sz w:val="28"/>
          <w:szCs w:val="28"/>
        </w:rPr>
        <w:t xml:space="preserve">влены на повторный год обучения. </w:t>
      </w:r>
      <w:r w:rsidRPr="00D55BB6">
        <w:rPr>
          <w:sz w:val="28"/>
          <w:szCs w:val="28"/>
        </w:rPr>
        <w:t>Психолого-педагогический консилиум рекомендовал педагогическому совету</w:t>
      </w:r>
      <w:r w:rsidR="00996730">
        <w:rPr>
          <w:sz w:val="28"/>
          <w:szCs w:val="28"/>
        </w:rPr>
        <w:t xml:space="preserve"> </w:t>
      </w:r>
      <w:r w:rsidRPr="00D55BB6">
        <w:rPr>
          <w:sz w:val="28"/>
          <w:szCs w:val="28"/>
        </w:rPr>
        <w:t xml:space="preserve">– создать  ККО для  детей,  испытывающих  трудности  в  обучении  и  усвоении  образовательных  программ,  адекватных  их  особенностям,  условий  воспитания  и обучения,  позволяющих  предупредить  </w:t>
      </w:r>
      <w:proofErr w:type="spellStart"/>
      <w:r w:rsidRPr="00D55BB6">
        <w:rPr>
          <w:sz w:val="28"/>
          <w:szCs w:val="28"/>
        </w:rPr>
        <w:t>дезадаптацию</w:t>
      </w:r>
      <w:proofErr w:type="spellEnd"/>
      <w:r w:rsidRPr="00D55BB6">
        <w:rPr>
          <w:sz w:val="28"/>
          <w:szCs w:val="28"/>
        </w:rPr>
        <w:t xml:space="preserve">  в  условиях    ОУ.</w:t>
      </w:r>
    </w:p>
    <w:p w:rsidR="00904D20" w:rsidRPr="00D55BB6" w:rsidRDefault="00904D20" w:rsidP="00996730">
      <w:pPr>
        <w:shd w:val="clear" w:color="auto" w:fill="FFFFFF"/>
        <w:spacing w:before="103" w:after="103"/>
        <w:jc w:val="both"/>
        <w:rPr>
          <w:sz w:val="28"/>
          <w:szCs w:val="28"/>
        </w:rPr>
      </w:pPr>
      <w:r w:rsidRPr="00D55BB6">
        <w:rPr>
          <w:sz w:val="28"/>
          <w:szCs w:val="28"/>
        </w:rPr>
        <w:t xml:space="preserve">Другая субъективная причина, из-за которой не успевают некоторые наши ученики, </w:t>
      </w:r>
      <w:r w:rsidRPr="00D55BB6">
        <w:rPr>
          <w:b/>
          <w:sz w:val="28"/>
          <w:szCs w:val="28"/>
        </w:rPr>
        <w:t>низкий уровень навыков учебного труда школьников (невнимательность на уроках, непонимание до конца излагаемог</w:t>
      </w:r>
      <w:r w:rsidR="00996730">
        <w:rPr>
          <w:b/>
          <w:sz w:val="28"/>
          <w:szCs w:val="28"/>
        </w:rPr>
        <w:t>о материала, неорганизованность</w:t>
      </w:r>
      <w:r w:rsidRPr="00D55BB6">
        <w:rPr>
          <w:b/>
          <w:sz w:val="28"/>
          <w:szCs w:val="28"/>
        </w:rPr>
        <w:t>)</w:t>
      </w:r>
    </w:p>
    <w:p w:rsidR="00904D20" w:rsidRPr="00D55BB6" w:rsidRDefault="00904D20" w:rsidP="00996730">
      <w:pPr>
        <w:shd w:val="clear" w:color="auto" w:fill="FFFFFF"/>
        <w:spacing w:before="103" w:after="103"/>
        <w:jc w:val="both"/>
        <w:rPr>
          <w:sz w:val="28"/>
          <w:szCs w:val="28"/>
        </w:rPr>
      </w:pPr>
      <w:r w:rsidRPr="00D55BB6">
        <w:rPr>
          <w:sz w:val="28"/>
          <w:szCs w:val="28"/>
        </w:rPr>
        <w:t xml:space="preserve">Другая распространенная причина неуспеваемости - </w:t>
      </w:r>
      <w:r w:rsidRPr="00D55BB6">
        <w:rPr>
          <w:b/>
          <w:sz w:val="28"/>
          <w:szCs w:val="28"/>
        </w:rPr>
        <w:t xml:space="preserve">нежелание ученика учиться из-за отсутствия достаточно сильных положительных стимулов к самому процессу учения. </w:t>
      </w:r>
      <w:r w:rsidRPr="00D55BB6">
        <w:rPr>
          <w:sz w:val="28"/>
          <w:szCs w:val="28"/>
        </w:rPr>
        <w:t xml:space="preserve">Это нежелание учиться может возникнуть из-за разных поводов. Все они сводятся в основном к трудностям учения. Например, ученик не умеет, не может заставить себя заниматься. Встречаются </w:t>
      </w:r>
      <w:r w:rsidRPr="00D55BB6">
        <w:rPr>
          <w:b/>
          <w:sz w:val="28"/>
          <w:szCs w:val="28"/>
        </w:rPr>
        <w:t>учащиеся, для которых учение потеряло почти всякий смысл.</w:t>
      </w:r>
      <w:r w:rsidR="00996730">
        <w:rPr>
          <w:b/>
          <w:sz w:val="28"/>
          <w:szCs w:val="28"/>
        </w:rPr>
        <w:t xml:space="preserve"> </w:t>
      </w:r>
    </w:p>
    <w:p w:rsidR="00904D20" w:rsidRPr="00D55BB6" w:rsidRDefault="00904D20" w:rsidP="00996730">
      <w:pPr>
        <w:shd w:val="clear" w:color="auto" w:fill="FFFFFF"/>
        <w:spacing w:before="103" w:after="103"/>
        <w:jc w:val="both"/>
        <w:rPr>
          <w:sz w:val="28"/>
          <w:szCs w:val="28"/>
        </w:rPr>
      </w:pPr>
      <w:r w:rsidRPr="00D55BB6">
        <w:rPr>
          <w:sz w:val="28"/>
          <w:szCs w:val="28"/>
        </w:rPr>
        <w:lastRenderedPageBreak/>
        <w:t xml:space="preserve">Следующая причина неуспеваемости - </w:t>
      </w:r>
      <w:r w:rsidRPr="00D55BB6">
        <w:rPr>
          <w:b/>
          <w:sz w:val="28"/>
          <w:szCs w:val="28"/>
        </w:rPr>
        <w:t xml:space="preserve">большое количество пропусков. </w:t>
      </w:r>
      <w:r w:rsidRPr="00D55BB6">
        <w:rPr>
          <w:sz w:val="28"/>
          <w:szCs w:val="28"/>
        </w:rPr>
        <w:t>Анализ количества пропущенных уроков прямо пропорционален успеваемости. Больше всего пропусков уроков именно у неуспевающих учеников.</w:t>
      </w:r>
    </w:p>
    <w:p w:rsidR="00904D20" w:rsidRPr="00D55BB6" w:rsidRDefault="00904D20" w:rsidP="00996730">
      <w:pPr>
        <w:shd w:val="clear" w:color="auto" w:fill="FFFFFF"/>
        <w:spacing w:before="103" w:after="103"/>
        <w:jc w:val="both"/>
        <w:rPr>
          <w:sz w:val="28"/>
          <w:szCs w:val="28"/>
        </w:rPr>
      </w:pPr>
      <w:r w:rsidRPr="00D55BB6">
        <w:rPr>
          <w:sz w:val="28"/>
          <w:szCs w:val="28"/>
        </w:rPr>
        <w:t xml:space="preserve">Кроме того необходима </w:t>
      </w:r>
      <w:r w:rsidRPr="00D55BB6">
        <w:rPr>
          <w:b/>
          <w:sz w:val="28"/>
          <w:szCs w:val="28"/>
        </w:rPr>
        <w:t>во всех случаях</w:t>
      </w:r>
      <w:r w:rsidRPr="00D55BB6">
        <w:rPr>
          <w:sz w:val="28"/>
          <w:szCs w:val="28"/>
        </w:rPr>
        <w:t xml:space="preserve"> работа учителя с заболевшими учениками по индивидуальному плану. </w:t>
      </w:r>
    </w:p>
    <w:p w:rsidR="00904D20" w:rsidRPr="00D55BB6" w:rsidRDefault="00904D20" w:rsidP="00996730">
      <w:pPr>
        <w:shd w:val="clear" w:color="auto" w:fill="FFFFFF"/>
        <w:spacing w:before="103" w:after="103"/>
        <w:jc w:val="both"/>
        <w:rPr>
          <w:sz w:val="28"/>
          <w:szCs w:val="28"/>
        </w:rPr>
      </w:pPr>
      <w:r w:rsidRPr="00D55BB6">
        <w:rPr>
          <w:sz w:val="28"/>
          <w:szCs w:val="28"/>
        </w:rPr>
        <w:t xml:space="preserve">Распространенной причиной устойчивой неуспеваемости является </w:t>
      </w:r>
      <w:r w:rsidRPr="00D55BB6">
        <w:rPr>
          <w:b/>
          <w:sz w:val="28"/>
          <w:szCs w:val="28"/>
        </w:rPr>
        <w:t>недисциплинированность отдельных учеников,</w:t>
      </w:r>
      <w:r w:rsidRPr="00D55BB6">
        <w:rPr>
          <w:sz w:val="28"/>
          <w:szCs w:val="28"/>
        </w:rPr>
        <w:t xml:space="preserve"> их число колеблется в широких пределах в зависимости от возраста, достигая максимума в 7-8-9-х классах. Особую тревогу в этом году вызывает 8 класс</w:t>
      </w:r>
      <w:proofErr w:type="gramStart"/>
      <w:r w:rsidRPr="00D55BB6">
        <w:rPr>
          <w:sz w:val="28"/>
          <w:szCs w:val="28"/>
        </w:rPr>
        <w:t xml:space="preserve"> :</w:t>
      </w:r>
      <w:proofErr w:type="gramEnd"/>
      <w:r w:rsidRPr="00D55BB6">
        <w:rPr>
          <w:sz w:val="28"/>
          <w:szCs w:val="28"/>
        </w:rPr>
        <w:t xml:space="preserve">  класс образовался в результате слияния двух 7-х классов, сказывается переходный возраст учащихся и кроме того в классе 23 человека, что само по себе много.</w:t>
      </w:r>
    </w:p>
    <w:p w:rsidR="00904D20" w:rsidRPr="00D55BB6" w:rsidRDefault="00904D20" w:rsidP="00996730">
      <w:pPr>
        <w:shd w:val="clear" w:color="auto" w:fill="FFFFFF"/>
        <w:spacing w:before="103" w:after="103"/>
        <w:jc w:val="both"/>
        <w:rPr>
          <w:sz w:val="28"/>
          <w:szCs w:val="28"/>
        </w:rPr>
      </w:pPr>
      <w:r w:rsidRPr="00D55BB6">
        <w:rPr>
          <w:b/>
          <w:sz w:val="28"/>
          <w:szCs w:val="28"/>
        </w:rPr>
        <w:t xml:space="preserve"> Причиной неуспеваемости являются и неблагополучные семьи.</w:t>
      </w:r>
      <w:r w:rsidRPr="00D55BB6">
        <w:rPr>
          <w:sz w:val="28"/>
          <w:szCs w:val="28"/>
        </w:rPr>
        <w:t xml:space="preserve"> </w:t>
      </w:r>
      <w:r w:rsidRPr="00D55BB6">
        <w:rPr>
          <w:i/>
          <w:sz w:val="28"/>
          <w:szCs w:val="28"/>
        </w:rPr>
        <w:t xml:space="preserve"> </w:t>
      </w:r>
      <w:r w:rsidRPr="00D55BB6">
        <w:rPr>
          <w:sz w:val="28"/>
          <w:szCs w:val="28"/>
        </w:rPr>
        <w:t>В них нет нормальных условий для работы ученика, его отдыха. В таких ситуациях у детей пропадает  интерес к учёбе, появляются проблемы в знаниях. Неуспеваемость связана с проблемой “улицы”. Отдых, игры на свежем воздухе необходимы. Однако часто соблазнов так много, а контроля родителей и прилежания учащихся так мало, что нерадивые ученики большую часть времени после школы проводят в компании с уличными приятелями. А так как учебные программы предполагают систематическую работу дома, то возникают все предпосылки для отставания и неуспеваемости</w:t>
      </w:r>
      <w:r w:rsidRPr="00D55BB6">
        <w:rPr>
          <w:i/>
          <w:sz w:val="28"/>
          <w:szCs w:val="28"/>
        </w:rPr>
        <w:t>.</w:t>
      </w:r>
      <w:r w:rsidR="00996730">
        <w:rPr>
          <w:i/>
          <w:sz w:val="28"/>
          <w:szCs w:val="28"/>
        </w:rPr>
        <w:t xml:space="preserve"> </w:t>
      </w:r>
      <w:r w:rsidRPr="00D55BB6">
        <w:rPr>
          <w:sz w:val="28"/>
          <w:szCs w:val="28"/>
        </w:rPr>
        <w:t xml:space="preserve">Анализируя </w:t>
      </w:r>
      <w:proofErr w:type="gramStart"/>
      <w:r w:rsidRPr="00D55BB6">
        <w:rPr>
          <w:sz w:val="28"/>
          <w:szCs w:val="28"/>
        </w:rPr>
        <w:t>вышеизложенное</w:t>
      </w:r>
      <w:proofErr w:type="gramEnd"/>
      <w:r w:rsidRPr="00D55BB6">
        <w:rPr>
          <w:sz w:val="28"/>
          <w:szCs w:val="28"/>
        </w:rPr>
        <w:t xml:space="preserve">, предложены  </w:t>
      </w:r>
      <w:r w:rsidRPr="00D55BB6">
        <w:rPr>
          <w:b/>
          <w:sz w:val="28"/>
          <w:szCs w:val="28"/>
        </w:rPr>
        <w:t xml:space="preserve">рекомендации учителям </w:t>
      </w:r>
      <w:r w:rsidRPr="00D55BB6">
        <w:rPr>
          <w:sz w:val="28"/>
          <w:szCs w:val="28"/>
        </w:rPr>
        <w:t xml:space="preserve">в работе с неуспевающими: </w:t>
      </w:r>
    </w:p>
    <w:p w:rsidR="00904D20" w:rsidRPr="00D55BB6" w:rsidRDefault="00904D20" w:rsidP="00996730">
      <w:pPr>
        <w:shd w:val="clear" w:color="auto" w:fill="FFFFFF"/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D55BB6">
        <w:rPr>
          <w:sz w:val="28"/>
          <w:szCs w:val="28"/>
        </w:rPr>
        <w:t xml:space="preserve">1. Изучить возможные причины неуспеваемости отстающих и в меру сил нейтрализовать их. </w:t>
      </w:r>
    </w:p>
    <w:p w:rsidR="00904D20" w:rsidRPr="00D55BB6" w:rsidRDefault="00904D20" w:rsidP="00462CB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857"/>
        <w:jc w:val="both"/>
        <w:rPr>
          <w:sz w:val="28"/>
          <w:szCs w:val="28"/>
        </w:rPr>
      </w:pPr>
      <w:r w:rsidRPr="00D55BB6">
        <w:rPr>
          <w:sz w:val="28"/>
          <w:szCs w:val="28"/>
        </w:rPr>
        <w:t xml:space="preserve">Учить детей навыкам самостоятельной работы. Обучать родителей навыкам систематической помощи своему ребенку. </w:t>
      </w:r>
    </w:p>
    <w:p w:rsidR="00904D20" w:rsidRPr="00D55BB6" w:rsidRDefault="00904D20" w:rsidP="00462CB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857"/>
        <w:jc w:val="both"/>
        <w:rPr>
          <w:sz w:val="28"/>
          <w:szCs w:val="28"/>
        </w:rPr>
      </w:pPr>
      <w:r w:rsidRPr="00D55BB6">
        <w:rPr>
          <w:sz w:val="28"/>
          <w:szCs w:val="28"/>
        </w:rPr>
        <w:t xml:space="preserve">Создавать ситуации успеха отстающим школьникам. </w:t>
      </w:r>
    </w:p>
    <w:p w:rsidR="00904D20" w:rsidRPr="00D55BB6" w:rsidRDefault="00904D20" w:rsidP="00462CB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857"/>
        <w:jc w:val="both"/>
        <w:rPr>
          <w:sz w:val="28"/>
          <w:szCs w:val="28"/>
        </w:rPr>
      </w:pPr>
      <w:r w:rsidRPr="00D55BB6">
        <w:rPr>
          <w:sz w:val="28"/>
          <w:szCs w:val="28"/>
        </w:rPr>
        <w:t xml:space="preserve">Обучать учащихся системе работы с текстом учебника, выполнения домашних заданий. </w:t>
      </w:r>
    </w:p>
    <w:p w:rsidR="00904D20" w:rsidRPr="00D55BB6" w:rsidRDefault="00904D20" w:rsidP="00462CB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857"/>
        <w:jc w:val="both"/>
        <w:rPr>
          <w:sz w:val="28"/>
          <w:szCs w:val="28"/>
        </w:rPr>
      </w:pPr>
      <w:r w:rsidRPr="00D55BB6">
        <w:rPr>
          <w:sz w:val="28"/>
          <w:szCs w:val="28"/>
        </w:rPr>
        <w:t xml:space="preserve">Организовать постоянный </w:t>
      </w:r>
      <w:proofErr w:type="gramStart"/>
      <w:r w:rsidRPr="00D55BB6">
        <w:rPr>
          <w:sz w:val="28"/>
          <w:szCs w:val="28"/>
        </w:rPr>
        <w:t>контроль за</w:t>
      </w:r>
      <w:proofErr w:type="gramEnd"/>
      <w:r w:rsidRPr="00D55BB6">
        <w:rPr>
          <w:sz w:val="28"/>
          <w:szCs w:val="28"/>
        </w:rPr>
        <w:t xml:space="preserve"> учебной работой отстающих учеников. </w:t>
      </w:r>
    </w:p>
    <w:p w:rsidR="00904D20" w:rsidRPr="00D55BB6" w:rsidRDefault="00904D20" w:rsidP="00462CB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857"/>
        <w:jc w:val="both"/>
        <w:rPr>
          <w:sz w:val="28"/>
          <w:szCs w:val="28"/>
        </w:rPr>
      </w:pPr>
      <w:r w:rsidRPr="00D55BB6">
        <w:rPr>
          <w:sz w:val="28"/>
          <w:szCs w:val="28"/>
        </w:rPr>
        <w:t xml:space="preserve">Активно привлекать детей в систему внеурочной работы по своему предмету. </w:t>
      </w:r>
    </w:p>
    <w:p w:rsidR="00904D20" w:rsidRPr="00D55BB6" w:rsidRDefault="00904D20" w:rsidP="00462CB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857"/>
        <w:jc w:val="both"/>
        <w:rPr>
          <w:sz w:val="28"/>
          <w:szCs w:val="28"/>
        </w:rPr>
      </w:pPr>
      <w:r w:rsidRPr="00D55BB6">
        <w:rPr>
          <w:sz w:val="28"/>
          <w:szCs w:val="28"/>
        </w:rPr>
        <w:t>Организовать дополнительные занятия для слабоуспевающих учеников. Использовать в полной мере возможности групп продленного дня.</w:t>
      </w:r>
    </w:p>
    <w:p w:rsidR="00904D20" w:rsidRPr="00D55BB6" w:rsidRDefault="00904D20" w:rsidP="00462CB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857"/>
        <w:jc w:val="both"/>
        <w:rPr>
          <w:sz w:val="28"/>
          <w:szCs w:val="28"/>
        </w:rPr>
      </w:pPr>
      <w:r w:rsidRPr="00D55BB6">
        <w:rPr>
          <w:sz w:val="28"/>
          <w:szCs w:val="28"/>
        </w:rPr>
        <w:t xml:space="preserve">Индивидуализировать домашние задания с учетом возможностей ученика и его наклонностей. </w:t>
      </w:r>
    </w:p>
    <w:p w:rsidR="00D41C6F" w:rsidRDefault="00904D20" w:rsidP="00EC736B">
      <w:pPr>
        <w:shd w:val="clear" w:color="auto" w:fill="FFFFFF"/>
        <w:spacing w:before="100" w:beforeAutospacing="1" w:after="100" w:afterAutospacing="1"/>
        <w:ind w:left="284"/>
        <w:jc w:val="both"/>
        <w:rPr>
          <w:sz w:val="28"/>
          <w:szCs w:val="28"/>
        </w:rPr>
      </w:pPr>
      <w:r w:rsidRPr="00D55BB6">
        <w:rPr>
          <w:sz w:val="28"/>
          <w:szCs w:val="28"/>
        </w:rPr>
        <w:t>В последние годы растет число хорошистов и отличников</w:t>
      </w:r>
      <w:proofErr w:type="gramStart"/>
      <w:r w:rsidRPr="00D55BB6">
        <w:rPr>
          <w:sz w:val="28"/>
          <w:szCs w:val="28"/>
        </w:rPr>
        <w:t>.(</w:t>
      </w:r>
      <w:proofErr w:type="gramEnd"/>
      <w:r w:rsidRPr="00D55BB6">
        <w:rPr>
          <w:sz w:val="28"/>
          <w:szCs w:val="28"/>
        </w:rPr>
        <w:t xml:space="preserve"> на 21 чел.)  Третий год  в школе есть ученики, получившие аттестат с отличием. В этом учебном году один ученик - Криволапов Д. </w:t>
      </w:r>
      <w:proofErr w:type="gramStart"/>
      <w:r w:rsidRPr="00D55BB6">
        <w:rPr>
          <w:sz w:val="28"/>
          <w:szCs w:val="28"/>
        </w:rPr>
        <w:t>закончил школу</w:t>
      </w:r>
      <w:proofErr w:type="gramEnd"/>
      <w:r w:rsidRPr="00D55BB6">
        <w:rPr>
          <w:sz w:val="28"/>
          <w:szCs w:val="28"/>
        </w:rPr>
        <w:t xml:space="preserve"> с золотой медалью. Коллектив педагогов старается предоставить детям возможность проявить свои знания, развивать свои способности, организовывая участие детей в разнообразных предметных олимпиадах и конкурсах: международный математический конкурс «Кенгуру», всероссийский конкурс по языкознанию «Русский медвежонок» и других предметных конкурсах и олимпиадах. Анализируя итоги участия, можно сказать, что увеличение общего количества участников в конкурсах и олимпиадах обусловлено участием одних и тех же детей в нескольких конкурсах, а общий </w:t>
      </w:r>
      <w:r w:rsidRPr="00D55BB6">
        <w:rPr>
          <w:sz w:val="28"/>
          <w:szCs w:val="28"/>
        </w:rPr>
        <w:lastRenderedPageBreak/>
        <w:t>процент охвата учащихся такого вида внеурочной деятельности невысок. Одной из назревших проблем образования в школе является повышение познавательной активности обучающихся, в том числе очень способных и одаренных.</w:t>
      </w:r>
    </w:p>
    <w:p w:rsidR="00D41C6F" w:rsidRDefault="00904D20" w:rsidP="003A5E37">
      <w:pPr>
        <w:shd w:val="clear" w:color="auto" w:fill="FFFFFF"/>
        <w:spacing w:before="100" w:beforeAutospacing="1" w:after="100" w:afterAutospacing="1"/>
        <w:ind w:left="857"/>
        <w:rPr>
          <w:sz w:val="28"/>
          <w:szCs w:val="28"/>
        </w:rPr>
      </w:pPr>
      <w:r w:rsidRPr="00D55BB6">
        <w:rPr>
          <w:b/>
          <w:sz w:val="28"/>
          <w:szCs w:val="28"/>
        </w:rPr>
        <w:t>3.  Методическая работа школы</w:t>
      </w:r>
    </w:p>
    <w:p w:rsidR="00904D20" w:rsidRPr="00D55BB6" w:rsidRDefault="00904D20" w:rsidP="00EC736B">
      <w:pPr>
        <w:shd w:val="clear" w:color="auto" w:fill="FFFFFF"/>
        <w:spacing w:before="100" w:beforeAutospacing="1" w:after="100" w:afterAutospacing="1"/>
        <w:ind w:left="857"/>
        <w:jc w:val="both"/>
        <w:rPr>
          <w:sz w:val="28"/>
          <w:szCs w:val="28"/>
        </w:rPr>
      </w:pPr>
      <w:r w:rsidRPr="00D55BB6">
        <w:rPr>
          <w:sz w:val="28"/>
          <w:szCs w:val="28"/>
        </w:rPr>
        <w:t>Главное назначение методической работы школы – корректировка  учебно-воспитательной работы для перспективного развития и самосовершенствования,  оказание помощи учителям в развитии их профессионального мастерства.</w:t>
      </w:r>
    </w:p>
    <w:p w:rsidR="00904D20" w:rsidRPr="00D55BB6" w:rsidRDefault="00904D20" w:rsidP="00EC736B">
      <w:pPr>
        <w:spacing w:before="100" w:beforeAutospacing="1"/>
        <w:jc w:val="both"/>
        <w:rPr>
          <w:sz w:val="28"/>
          <w:szCs w:val="28"/>
        </w:rPr>
      </w:pPr>
      <w:r w:rsidRPr="00D55BB6">
        <w:rPr>
          <w:sz w:val="28"/>
          <w:szCs w:val="28"/>
        </w:rPr>
        <w:t>Формы организации методической  работы были следующие:</w:t>
      </w:r>
    </w:p>
    <w:p w:rsidR="00904D20" w:rsidRPr="00D55BB6" w:rsidRDefault="00904D20" w:rsidP="00EC736B">
      <w:pPr>
        <w:spacing w:before="100" w:beforeAutospacing="1"/>
        <w:rPr>
          <w:sz w:val="28"/>
          <w:szCs w:val="28"/>
        </w:rPr>
      </w:pPr>
      <w:r w:rsidRPr="00D55BB6">
        <w:rPr>
          <w:sz w:val="28"/>
          <w:szCs w:val="28"/>
        </w:rPr>
        <w:t>- педсовет;</w:t>
      </w:r>
      <w:proofErr w:type="gramStart"/>
      <w:r w:rsidR="00EC736B">
        <w:rPr>
          <w:sz w:val="28"/>
          <w:szCs w:val="28"/>
        </w:rPr>
        <w:br/>
      </w:r>
      <w:r w:rsidRPr="00D55BB6">
        <w:rPr>
          <w:sz w:val="28"/>
          <w:szCs w:val="28"/>
        </w:rPr>
        <w:t>-</w:t>
      </w:r>
      <w:proofErr w:type="gramEnd"/>
      <w:r w:rsidRPr="00D55BB6">
        <w:rPr>
          <w:sz w:val="28"/>
          <w:szCs w:val="28"/>
        </w:rPr>
        <w:t>методический совет;</w:t>
      </w:r>
      <w:r w:rsidR="00EC736B">
        <w:rPr>
          <w:sz w:val="28"/>
          <w:szCs w:val="28"/>
        </w:rPr>
        <w:br/>
      </w:r>
      <w:r w:rsidRPr="00D55BB6">
        <w:rPr>
          <w:sz w:val="28"/>
          <w:szCs w:val="28"/>
        </w:rPr>
        <w:t>- заседания школьных методических объединений;</w:t>
      </w:r>
      <w:r w:rsidR="00EC736B">
        <w:rPr>
          <w:sz w:val="28"/>
          <w:szCs w:val="28"/>
        </w:rPr>
        <w:br/>
      </w:r>
      <w:r w:rsidRPr="00D55BB6">
        <w:rPr>
          <w:sz w:val="28"/>
          <w:szCs w:val="28"/>
        </w:rPr>
        <w:t>- работа учителей над темами самообразования;</w:t>
      </w:r>
      <w:r w:rsidR="00EC736B">
        <w:rPr>
          <w:sz w:val="28"/>
          <w:szCs w:val="28"/>
        </w:rPr>
        <w:br/>
      </w:r>
      <w:r w:rsidRPr="00D55BB6">
        <w:rPr>
          <w:sz w:val="28"/>
          <w:szCs w:val="28"/>
        </w:rPr>
        <w:t xml:space="preserve"> - общение с коллегами в школе и изучение их опыта работы при </w:t>
      </w:r>
      <w:proofErr w:type="spellStart"/>
      <w:r w:rsidRPr="00D55BB6">
        <w:rPr>
          <w:sz w:val="28"/>
          <w:szCs w:val="28"/>
        </w:rPr>
        <w:t>взаимопосещении</w:t>
      </w:r>
      <w:proofErr w:type="spellEnd"/>
      <w:r w:rsidRPr="00D55BB6">
        <w:rPr>
          <w:sz w:val="28"/>
          <w:szCs w:val="28"/>
        </w:rPr>
        <w:t xml:space="preserve"> уроков;</w:t>
      </w:r>
      <w:r w:rsidR="00EC736B">
        <w:rPr>
          <w:sz w:val="28"/>
          <w:szCs w:val="28"/>
        </w:rPr>
        <w:br/>
      </w:r>
      <w:r w:rsidRPr="00D55BB6">
        <w:rPr>
          <w:sz w:val="28"/>
          <w:szCs w:val="28"/>
        </w:rPr>
        <w:t>-  проведение открытых уроков по различным методическим проблемам;</w:t>
      </w:r>
      <w:r w:rsidR="00EC736B">
        <w:rPr>
          <w:sz w:val="28"/>
          <w:szCs w:val="28"/>
        </w:rPr>
        <w:br/>
      </w:r>
      <w:r w:rsidRPr="00D55BB6">
        <w:rPr>
          <w:sz w:val="28"/>
          <w:szCs w:val="28"/>
        </w:rPr>
        <w:t>- аттестация педагогов (обобщение опыта);</w:t>
      </w:r>
      <w:r w:rsidR="00EC736B">
        <w:rPr>
          <w:sz w:val="28"/>
          <w:szCs w:val="28"/>
        </w:rPr>
        <w:br/>
      </w:r>
      <w:r w:rsidRPr="00D55BB6">
        <w:rPr>
          <w:sz w:val="28"/>
          <w:szCs w:val="28"/>
        </w:rPr>
        <w:t>- повышение квалификации учителей;</w:t>
      </w:r>
      <w:r w:rsidR="00EC736B">
        <w:rPr>
          <w:sz w:val="28"/>
          <w:szCs w:val="28"/>
        </w:rPr>
        <w:br/>
      </w:r>
      <w:r w:rsidRPr="00D55BB6">
        <w:rPr>
          <w:sz w:val="28"/>
          <w:szCs w:val="28"/>
        </w:rPr>
        <w:t>- участие в конкурсах педагогического мастерства.</w:t>
      </w:r>
    </w:p>
    <w:p w:rsidR="00904D20" w:rsidRPr="00D55BB6" w:rsidRDefault="00904D20" w:rsidP="00EC736B">
      <w:pPr>
        <w:spacing w:before="100" w:beforeAutospacing="1"/>
        <w:jc w:val="both"/>
        <w:rPr>
          <w:sz w:val="28"/>
          <w:szCs w:val="28"/>
        </w:rPr>
      </w:pPr>
      <w:r w:rsidRPr="00D55BB6">
        <w:rPr>
          <w:sz w:val="28"/>
          <w:szCs w:val="28"/>
        </w:rPr>
        <w:t xml:space="preserve">Обучению в коллективе во многом способствует микроклимат – доброжелательный, творческий. </w:t>
      </w:r>
    </w:p>
    <w:p w:rsidR="00904D20" w:rsidRPr="00D55BB6" w:rsidRDefault="00904D20" w:rsidP="00EC736B">
      <w:pPr>
        <w:jc w:val="both"/>
        <w:rPr>
          <w:sz w:val="28"/>
          <w:szCs w:val="28"/>
        </w:rPr>
      </w:pPr>
      <w:r w:rsidRPr="00D55BB6">
        <w:rPr>
          <w:sz w:val="28"/>
          <w:szCs w:val="28"/>
        </w:rPr>
        <w:t>В</w:t>
      </w:r>
      <w:r w:rsidR="00290077" w:rsidRPr="00D55BB6">
        <w:rPr>
          <w:sz w:val="28"/>
          <w:szCs w:val="28"/>
        </w:rPr>
        <w:t xml:space="preserve"> этом  учебном году работало четыре </w:t>
      </w:r>
      <w:r w:rsidRPr="00D55BB6">
        <w:rPr>
          <w:sz w:val="28"/>
          <w:szCs w:val="28"/>
        </w:rPr>
        <w:t xml:space="preserve"> ме</w:t>
      </w:r>
      <w:r w:rsidR="00EC736B">
        <w:rPr>
          <w:sz w:val="28"/>
          <w:szCs w:val="28"/>
        </w:rPr>
        <w:t>тодических объединения учителей</w:t>
      </w:r>
      <w:r w:rsidRPr="00D55BB6">
        <w:rPr>
          <w:sz w:val="28"/>
          <w:szCs w:val="28"/>
        </w:rPr>
        <w:t xml:space="preserve">:  гуманитарного цикла, </w:t>
      </w:r>
      <w:r w:rsidR="00290077" w:rsidRPr="00D55BB6">
        <w:rPr>
          <w:sz w:val="28"/>
          <w:szCs w:val="28"/>
        </w:rPr>
        <w:t xml:space="preserve">естественно-математического цикла, </w:t>
      </w:r>
      <w:r w:rsidRPr="00D55BB6">
        <w:rPr>
          <w:sz w:val="28"/>
          <w:szCs w:val="28"/>
        </w:rPr>
        <w:t>начальных клас</w:t>
      </w:r>
      <w:r w:rsidR="009760DE" w:rsidRPr="00D55BB6">
        <w:rPr>
          <w:sz w:val="28"/>
          <w:szCs w:val="28"/>
        </w:rPr>
        <w:t>сов и классных руководителей.</w:t>
      </w:r>
    </w:p>
    <w:p w:rsidR="00904D20" w:rsidRPr="00D55BB6" w:rsidRDefault="00904D20" w:rsidP="00EC736B">
      <w:pPr>
        <w:jc w:val="both"/>
        <w:rPr>
          <w:sz w:val="28"/>
          <w:szCs w:val="28"/>
        </w:rPr>
      </w:pPr>
      <w:r w:rsidRPr="00D55BB6">
        <w:rPr>
          <w:sz w:val="28"/>
          <w:szCs w:val="28"/>
        </w:rPr>
        <w:t>Каждое</w:t>
      </w:r>
      <w:r w:rsidR="009760DE" w:rsidRPr="00D55BB6">
        <w:rPr>
          <w:sz w:val="28"/>
          <w:szCs w:val="28"/>
        </w:rPr>
        <w:t xml:space="preserve"> </w:t>
      </w:r>
      <w:r w:rsidRPr="00D55BB6">
        <w:rPr>
          <w:sz w:val="28"/>
          <w:szCs w:val="28"/>
        </w:rPr>
        <w:t xml:space="preserve"> МО в своей </w:t>
      </w:r>
      <w:proofErr w:type="gramStart"/>
      <w:r w:rsidRPr="00D55BB6">
        <w:rPr>
          <w:sz w:val="28"/>
          <w:szCs w:val="28"/>
        </w:rPr>
        <w:t>деятельности</w:t>
      </w:r>
      <w:proofErr w:type="gramEnd"/>
      <w:r w:rsidRPr="00D55BB6">
        <w:rPr>
          <w:sz w:val="28"/>
          <w:szCs w:val="28"/>
        </w:rPr>
        <w:t xml:space="preserve"> прежде всего ориентируется на организацию методической помощи учителю. На заседаниях МО обсуждались следующие вопросы:</w:t>
      </w:r>
    </w:p>
    <w:p w:rsidR="00904D20" w:rsidRPr="00D55BB6" w:rsidRDefault="00904D20" w:rsidP="00462C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5BB6">
        <w:rPr>
          <w:rFonts w:ascii="Times New Roman" w:hAnsi="Times New Roman"/>
          <w:sz w:val="28"/>
          <w:szCs w:val="28"/>
        </w:rPr>
        <w:t>Работа с образовательными стандартами;</w:t>
      </w:r>
    </w:p>
    <w:p w:rsidR="00904D20" w:rsidRPr="00D55BB6" w:rsidRDefault="00904D20" w:rsidP="00462C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5BB6">
        <w:rPr>
          <w:rFonts w:ascii="Times New Roman" w:hAnsi="Times New Roman"/>
          <w:sz w:val="28"/>
          <w:szCs w:val="28"/>
        </w:rPr>
        <w:t>Методы работы по ликвидации пробелов в знаниях учеников;</w:t>
      </w:r>
    </w:p>
    <w:p w:rsidR="00904D20" w:rsidRPr="00D55BB6" w:rsidRDefault="00904D20" w:rsidP="00462C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5BB6">
        <w:rPr>
          <w:rFonts w:ascii="Times New Roman" w:hAnsi="Times New Roman"/>
          <w:sz w:val="28"/>
          <w:szCs w:val="28"/>
        </w:rPr>
        <w:t>Формы и методы промежуточного контроля;</w:t>
      </w:r>
    </w:p>
    <w:p w:rsidR="00904D20" w:rsidRPr="00D55BB6" w:rsidRDefault="00904D20" w:rsidP="00462C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5BB6">
        <w:rPr>
          <w:rFonts w:ascii="Times New Roman" w:hAnsi="Times New Roman"/>
          <w:sz w:val="28"/>
          <w:szCs w:val="28"/>
        </w:rPr>
        <w:t>Формы организации самостоятельной работы учащихся на уроке и вне школы.</w:t>
      </w:r>
    </w:p>
    <w:p w:rsidR="00904D20" w:rsidRPr="00D55BB6" w:rsidRDefault="00904D20" w:rsidP="00EC736B">
      <w:pPr>
        <w:pStyle w:val="a6"/>
        <w:shd w:val="clear" w:color="auto" w:fill="auto"/>
        <w:spacing w:before="0" w:line="240" w:lineRule="auto"/>
        <w:ind w:left="40" w:right="20" w:firstLine="660"/>
        <w:rPr>
          <w:sz w:val="28"/>
          <w:szCs w:val="28"/>
        </w:rPr>
      </w:pPr>
      <w:r w:rsidRPr="00D55BB6">
        <w:rPr>
          <w:sz w:val="28"/>
          <w:szCs w:val="28"/>
        </w:rPr>
        <w:t xml:space="preserve">На протяжении 3-й, 4-й четверти все учителя-предметники были задействованы в проведении соответствующих предметных недель. </w:t>
      </w:r>
    </w:p>
    <w:p w:rsidR="00904D20" w:rsidRPr="00D55BB6" w:rsidRDefault="00904D20" w:rsidP="00EC736B">
      <w:pPr>
        <w:spacing w:before="100" w:beforeAutospacing="1"/>
        <w:jc w:val="both"/>
        <w:rPr>
          <w:sz w:val="28"/>
          <w:szCs w:val="28"/>
        </w:rPr>
      </w:pPr>
      <w:r w:rsidRPr="00D55BB6">
        <w:rPr>
          <w:sz w:val="28"/>
          <w:szCs w:val="28"/>
        </w:rPr>
        <w:t xml:space="preserve">Особое внимание в работе МО и администрации школы уделяется совершенствованию форм и методов организации урока. Усиление внимания к освоению каждым учителем информационного пространства сопряжено с пониманием   важности роли новых технологий в развитии личности учащихся, предъявлением более высоких требований к учителю. </w:t>
      </w:r>
      <w:proofErr w:type="gramStart"/>
      <w:r w:rsidRPr="00D55BB6">
        <w:rPr>
          <w:sz w:val="28"/>
          <w:szCs w:val="28"/>
        </w:rPr>
        <w:t>Перед коллективом поставлена задача – заменить традиционную парадигму образования «учитель – учебник – ученик» на новую – «ученик – учебник – учитель».</w:t>
      </w:r>
      <w:proofErr w:type="gramEnd"/>
      <w:r w:rsidRPr="00D55BB6">
        <w:rPr>
          <w:sz w:val="28"/>
          <w:szCs w:val="28"/>
        </w:rPr>
        <w:t xml:space="preserve"> Это в свою очередь, требует тщательной проработки технологии педагогического процесса, который бы в </w:t>
      </w:r>
      <w:r w:rsidRPr="00D55BB6">
        <w:rPr>
          <w:sz w:val="28"/>
          <w:szCs w:val="28"/>
        </w:rPr>
        <w:lastRenderedPageBreak/>
        <w:t>максимальной мере учитывал особенности и возможности каждого ученика и создал условия для раскрытия и развития его потенциальных возможностей. В этом плане наиболее приемлемыми следует признать технологии, основанные на личностно ориентированном обучении.  В 2012-2013 учебном году  был проведен педагогический совет на тему «</w:t>
      </w:r>
      <w:r w:rsidRPr="00D55BB6">
        <w:rPr>
          <w:b/>
          <w:sz w:val="28"/>
          <w:szCs w:val="28"/>
        </w:rPr>
        <w:t>Использование новых образовательных технологий педагогами школы»</w:t>
      </w:r>
      <w:r w:rsidRPr="00D55BB6">
        <w:rPr>
          <w:sz w:val="28"/>
          <w:szCs w:val="28"/>
        </w:rPr>
        <w:t xml:space="preserve"> и декада открытых уроков  по этой же теме. Было дано 12 откр</w:t>
      </w:r>
      <w:r w:rsidR="009760DE" w:rsidRPr="00D55BB6">
        <w:rPr>
          <w:sz w:val="28"/>
          <w:szCs w:val="28"/>
        </w:rPr>
        <w:t>ытых уроков, которые посетили 70</w:t>
      </w:r>
      <w:r w:rsidRPr="00D55BB6">
        <w:rPr>
          <w:sz w:val="28"/>
          <w:szCs w:val="28"/>
        </w:rPr>
        <w:t xml:space="preserve"> % учителей.  Все уроки прошли на высоком методическом уровне, проведено последующее обсуждение  и анализ уроков коллегами.  </w:t>
      </w:r>
    </w:p>
    <w:p w:rsidR="00904D20" w:rsidRPr="00D55BB6" w:rsidRDefault="00904D20" w:rsidP="00EC736B">
      <w:pPr>
        <w:jc w:val="both"/>
        <w:rPr>
          <w:sz w:val="28"/>
          <w:szCs w:val="28"/>
        </w:rPr>
      </w:pPr>
      <w:r w:rsidRPr="00D55BB6">
        <w:rPr>
          <w:sz w:val="28"/>
          <w:szCs w:val="28"/>
        </w:rPr>
        <w:t>Значительное внимание  в этом году  уделялось работе с молодыми кадрами.</w:t>
      </w:r>
      <w:r w:rsidRPr="00D55BB6">
        <w:rPr>
          <w:color w:val="943634"/>
          <w:sz w:val="28"/>
          <w:szCs w:val="28"/>
        </w:rPr>
        <w:t xml:space="preserve">  </w:t>
      </w:r>
      <w:r w:rsidRPr="00D55BB6">
        <w:rPr>
          <w:sz w:val="28"/>
          <w:szCs w:val="28"/>
        </w:rPr>
        <w:t>Использовались такие формы как: консультации, практические занятия,</w:t>
      </w:r>
      <w:r w:rsidR="00D41C6F">
        <w:rPr>
          <w:sz w:val="28"/>
          <w:szCs w:val="28"/>
        </w:rPr>
        <w:t xml:space="preserve"> </w:t>
      </w:r>
      <w:r w:rsidRPr="00D55BB6">
        <w:rPr>
          <w:sz w:val="28"/>
          <w:szCs w:val="28"/>
        </w:rPr>
        <w:t>собеседования. Следует шире использовать институт наставничества.</w:t>
      </w:r>
    </w:p>
    <w:p w:rsidR="00904D20" w:rsidRPr="00D55BB6" w:rsidRDefault="00904D20" w:rsidP="00EC736B">
      <w:pPr>
        <w:jc w:val="both"/>
        <w:rPr>
          <w:sz w:val="28"/>
          <w:szCs w:val="28"/>
        </w:rPr>
      </w:pPr>
    </w:p>
    <w:p w:rsidR="00904D20" w:rsidRPr="00D55BB6" w:rsidRDefault="00904D20" w:rsidP="003A5E37">
      <w:pPr>
        <w:ind w:left="360"/>
        <w:rPr>
          <w:sz w:val="28"/>
          <w:szCs w:val="28"/>
        </w:rPr>
      </w:pPr>
      <w:r w:rsidRPr="00D55BB6">
        <w:rPr>
          <w:sz w:val="28"/>
          <w:szCs w:val="28"/>
        </w:rPr>
        <w:t>В 2012-2013 учебном году были проведены тематические педагогические советы:</w:t>
      </w:r>
    </w:p>
    <w:p w:rsidR="00290077" w:rsidRPr="00D55BB6" w:rsidRDefault="00290077" w:rsidP="003A5E37">
      <w:pPr>
        <w:ind w:left="360"/>
        <w:rPr>
          <w:sz w:val="28"/>
          <w:szCs w:val="28"/>
        </w:rPr>
      </w:pPr>
    </w:p>
    <w:p w:rsidR="00290077" w:rsidRPr="00D55BB6" w:rsidRDefault="00290077" w:rsidP="00462CBB">
      <w:pPr>
        <w:numPr>
          <w:ilvl w:val="3"/>
          <w:numId w:val="13"/>
        </w:numPr>
        <w:spacing w:after="200"/>
        <w:contextualSpacing/>
        <w:rPr>
          <w:rFonts w:eastAsiaTheme="minorHAnsi"/>
          <w:bCs/>
          <w:sz w:val="28"/>
          <w:szCs w:val="28"/>
          <w:lang w:eastAsia="en-US"/>
        </w:rPr>
      </w:pPr>
      <w:r w:rsidRPr="00D55BB6">
        <w:rPr>
          <w:sz w:val="28"/>
          <w:szCs w:val="28"/>
        </w:rPr>
        <w:t>Введение ФГОС – необходимое условие успешной модернизации системы образования</w:t>
      </w:r>
      <w:r w:rsidRPr="00D55BB6">
        <w:rPr>
          <w:rFonts w:eastAsiaTheme="minorHAnsi"/>
          <w:bCs/>
          <w:sz w:val="28"/>
          <w:szCs w:val="28"/>
          <w:lang w:eastAsia="en-US"/>
        </w:rPr>
        <w:t>.</w:t>
      </w:r>
    </w:p>
    <w:p w:rsidR="00290077" w:rsidRPr="00D55BB6" w:rsidRDefault="00290077" w:rsidP="00462CBB">
      <w:pPr>
        <w:pStyle w:val="a4"/>
        <w:numPr>
          <w:ilvl w:val="3"/>
          <w:numId w:val="13"/>
        </w:numPr>
        <w:tabs>
          <w:tab w:val="left" w:pos="426"/>
        </w:tabs>
        <w:spacing w:before="0" w:beforeAutospacing="0" w:after="200" w:afterAutospacing="0" w:line="240" w:lineRule="auto"/>
        <w:rPr>
          <w:rFonts w:ascii="Times New Roman" w:hAnsi="Times New Roman"/>
          <w:sz w:val="28"/>
          <w:szCs w:val="28"/>
        </w:rPr>
      </w:pPr>
      <w:r w:rsidRPr="00D55BB6">
        <w:rPr>
          <w:rFonts w:ascii="Times New Roman" w:hAnsi="Times New Roman"/>
          <w:sz w:val="28"/>
          <w:szCs w:val="28"/>
        </w:rPr>
        <w:t xml:space="preserve"> Перспективы развития школы в 2012 – 2013 учебном году: на пути к новой школе.</w:t>
      </w:r>
    </w:p>
    <w:p w:rsidR="00290077" w:rsidRPr="00D55BB6" w:rsidRDefault="00290077" w:rsidP="00462CBB">
      <w:pPr>
        <w:pStyle w:val="a4"/>
        <w:numPr>
          <w:ilvl w:val="3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55BB6">
        <w:rPr>
          <w:rFonts w:ascii="Times New Roman" w:hAnsi="Times New Roman"/>
          <w:sz w:val="28"/>
          <w:szCs w:val="28"/>
        </w:rPr>
        <w:t>Современные образовательные технологии как средство развития педагогической компетенции.</w:t>
      </w:r>
    </w:p>
    <w:p w:rsidR="00904D20" w:rsidRPr="004D1BB9" w:rsidRDefault="00290077" w:rsidP="00462CBB">
      <w:pPr>
        <w:pStyle w:val="a4"/>
        <w:numPr>
          <w:ilvl w:val="3"/>
          <w:numId w:val="1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55BB6">
        <w:rPr>
          <w:rFonts w:ascii="Times New Roman" w:hAnsi="Times New Roman"/>
          <w:sz w:val="28"/>
          <w:szCs w:val="28"/>
        </w:rPr>
        <w:t xml:space="preserve"> Деятельность  школы в рамках экспериментальной площадки   </w:t>
      </w:r>
      <w:r w:rsidRPr="00D55BB6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D55BB6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 xml:space="preserve">Саморазвитие ученика и учителя  в </w:t>
      </w:r>
      <w:proofErr w:type="spellStart"/>
      <w:r w:rsidRPr="00D55BB6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полисубъектном</w:t>
      </w:r>
      <w:proofErr w:type="spellEnd"/>
      <w:r w:rsidRPr="00D55BB6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 xml:space="preserve"> взаимодействии».</w:t>
      </w:r>
    </w:p>
    <w:p w:rsidR="00904D20" w:rsidRPr="00D55BB6" w:rsidRDefault="00904D20" w:rsidP="00EC736B">
      <w:pPr>
        <w:ind w:firstLine="567"/>
        <w:jc w:val="both"/>
        <w:rPr>
          <w:sz w:val="28"/>
          <w:szCs w:val="28"/>
        </w:rPr>
      </w:pPr>
      <w:r w:rsidRPr="00D55BB6">
        <w:rPr>
          <w:sz w:val="28"/>
          <w:szCs w:val="28"/>
        </w:rPr>
        <w:t xml:space="preserve">Психолого-педагогическое сопровождение всех участников образовательного процесса обеспечивается через основные направления деятельности педагога-психолога: диагностическое, коррекционно-развивающее, просветительское, а также через «Психолого-педагогический консилиум» - коллективный орган, предназначенный для принятия обоснованных педагогических решений. Психолого-педагогический  консилиум  способствует решению проблемных ситуаций  учащихся, испытывающих трудности в обучении и адаптации к школьной жизни. Были проведены </w:t>
      </w:r>
      <w:proofErr w:type="spellStart"/>
      <w:r w:rsidRPr="00D55BB6">
        <w:rPr>
          <w:sz w:val="28"/>
          <w:szCs w:val="28"/>
        </w:rPr>
        <w:t>психолого</w:t>
      </w:r>
      <w:proofErr w:type="spellEnd"/>
      <w:r w:rsidR="00EC736B">
        <w:rPr>
          <w:sz w:val="28"/>
          <w:szCs w:val="28"/>
        </w:rPr>
        <w:t xml:space="preserve"> </w:t>
      </w:r>
      <w:r w:rsidRPr="00D55BB6">
        <w:rPr>
          <w:sz w:val="28"/>
          <w:szCs w:val="28"/>
        </w:rPr>
        <w:t xml:space="preserve">- педагогические консилиумы по 1 классу, 5 классу,9 классу,  11 классу. </w:t>
      </w:r>
    </w:p>
    <w:p w:rsidR="00904D20" w:rsidRPr="00D55BB6" w:rsidRDefault="00904D20" w:rsidP="003A5E37">
      <w:pPr>
        <w:ind w:left="360"/>
        <w:rPr>
          <w:sz w:val="28"/>
          <w:szCs w:val="28"/>
        </w:rPr>
      </w:pPr>
      <w:r w:rsidRPr="00D55BB6">
        <w:rPr>
          <w:sz w:val="28"/>
          <w:szCs w:val="28"/>
        </w:rPr>
        <w:t xml:space="preserve">Необходимо: </w:t>
      </w:r>
    </w:p>
    <w:p w:rsidR="00904D20" w:rsidRPr="00D55BB6" w:rsidRDefault="00904D20" w:rsidP="00462CBB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55BB6">
        <w:rPr>
          <w:rFonts w:ascii="Times New Roman" w:hAnsi="Times New Roman"/>
          <w:sz w:val="28"/>
          <w:szCs w:val="28"/>
        </w:rPr>
        <w:t>Совершенствовать структуру методической работы.</w:t>
      </w:r>
    </w:p>
    <w:p w:rsidR="00904D20" w:rsidRPr="00D55BB6" w:rsidRDefault="00904D20" w:rsidP="00462CBB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55BB6">
        <w:rPr>
          <w:rFonts w:ascii="Times New Roman" w:hAnsi="Times New Roman"/>
          <w:sz w:val="28"/>
          <w:szCs w:val="28"/>
        </w:rPr>
        <w:t>Систематизировать методическую работу школы через создание методического совета школы.</w:t>
      </w:r>
    </w:p>
    <w:p w:rsidR="00904D20" w:rsidRPr="00D55BB6" w:rsidRDefault="00904D20" w:rsidP="00462CBB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55BB6">
        <w:rPr>
          <w:rFonts w:ascii="Times New Roman" w:hAnsi="Times New Roman"/>
          <w:sz w:val="28"/>
          <w:szCs w:val="28"/>
        </w:rPr>
        <w:t>Усилить работу МО по поиску, обобщению ППО и его распространению.</w:t>
      </w:r>
    </w:p>
    <w:p w:rsidR="00904D20" w:rsidRPr="00D55BB6" w:rsidRDefault="00904D20" w:rsidP="00462CBB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55BB6">
        <w:rPr>
          <w:rFonts w:ascii="Times New Roman" w:hAnsi="Times New Roman"/>
          <w:sz w:val="28"/>
          <w:szCs w:val="28"/>
        </w:rPr>
        <w:t>Создать условия для профессионального становления молодых и начинающих учителей.</w:t>
      </w:r>
    </w:p>
    <w:p w:rsidR="00904D20" w:rsidRPr="00D55BB6" w:rsidRDefault="00904D20" w:rsidP="00462CBB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55BB6">
        <w:rPr>
          <w:rFonts w:ascii="Times New Roman" w:hAnsi="Times New Roman"/>
          <w:sz w:val="28"/>
          <w:szCs w:val="28"/>
        </w:rPr>
        <w:t>Активизировать работу учителей над темами самообразования.</w:t>
      </w:r>
    </w:p>
    <w:p w:rsidR="00904D20" w:rsidRPr="00D55BB6" w:rsidRDefault="00904D20" w:rsidP="003A5E37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904D20" w:rsidRPr="00D55BB6" w:rsidRDefault="00904D20" w:rsidP="003A5E37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55BB6">
        <w:rPr>
          <w:rFonts w:ascii="Times New Roman" w:hAnsi="Times New Roman"/>
          <w:sz w:val="28"/>
          <w:szCs w:val="28"/>
        </w:rPr>
        <w:t xml:space="preserve">Основными </w:t>
      </w:r>
      <w:r w:rsidRPr="00D55BB6">
        <w:rPr>
          <w:rFonts w:ascii="Times New Roman" w:hAnsi="Times New Roman"/>
          <w:b/>
          <w:sz w:val="28"/>
          <w:szCs w:val="28"/>
        </w:rPr>
        <w:t xml:space="preserve">задачами </w:t>
      </w:r>
      <w:r w:rsidR="00EC736B">
        <w:rPr>
          <w:rFonts w:ascii="Times New Roman" w:hAnsi="Times New Roman"/>
          <w:sz w:val="28"/>
          <w:szCs w:val="28"/>
        </w:rPr>
        <w:t>считать</w:t>
      </w:r>
      <w:r w:rsidRPr="00D55BB6">
        <w:rPr>
          <w:rFonts w:ascii="Times New Roman" w:hAnsi="Times New Roman"/>
          <w:sz w:val="28"/>
          <w:szCs w:val="28"/>
        </w:rPr>
        <w:t>:</w:t>
      </w:r>
    </w:p>
    <w:p w:rsidR="00904D20" w:rsidRPr="00D55BB6" w:rsidRDefault="00904D20" w:rsidP="00462CBB">
      <w:pPr>
        <w:pStyle w:val="a4"/>
        <w:numPr>
          <w:ilvl w:val="2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55BB6">
        <w:rPr>
          <w:rFonts w:ascii="Times New Roman" w:hAnsi="Times New Roman"/>
          <w:sz w:val="28"/>
          <w:szCs w:val="28"/>
        </w:rPr>
        <w:t>Усиление мотивации учителей на основе инновационных педагогических технологий обучения и воспитания.</w:t>
      </w:r>
    </w:p>
    <w:p w:rsidR="00904D20" w:rsidRPr="00D55BB6" w:rsidRDefault="00904D20" w:rsidP="00462CBB">
      <w:pPr>
        <w:pStyle w:val="a4"/>
        <w:numPr>
          <w:ilvl w:val="2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55BB6">
        <w:rPr>
          <w:rFonts w:ascii="Times New Roman" w:hAnsi="Times New Roman"/>
          <w:sz w:val="28"/>
          <w:szCs w:val="28"/>
        </w:rPr>
        <w:lastRenderedPageBreak/>
        <w:t>Обеспечение оптимального уровня квалификации педагогических кадров, необходимого для успешного развития школы.</w:t>
      </w:r>
    </w:p>
    <w:p w:rsidR="00904D20" w:rsidRPr="00D55BB6" w:rsidRDefault="00904D20" w:rsidP="00EC736B">
      <w:pPr>
        <w:spacing w:before="100" w:beforeAutospacing="1"/>
        <w:jc w:val="both"/>
        <w:rPr>
          <w:sz w:val="28"/>
          <w:szCs w:val="28"/>
        </w:rPr>
      </w:pPr>
      <w:r w:rsidRPr="00D55BB6">
        <w:rPr>
          <w:sz w:val="28"/>
          <w:szCs w:val="28"/>
        </w:rPr>
        <w:t>В течени</w:t>
      </w:r>
      <w:proofErr w:type="gramStart"/>
      <w:r w:rsidRPr="00D55BB6">
        <w:rPr>
          <w:sz w:val="28"/>
          <w:szCs w:val="28"/>
        </w:rPr>
        <w:t>и</w:t>
      </w:r>
      <w:proofErr w:type="gramEnd"/>
      <w:r w:rsidRPr="00D55BB6">
        <w:rPr>
          <w:sz w:val="28"/>
          <w:szCs w:val="28"/>
        </w:rPr>
        <w:t xml:space="preserve"> учебного года в рамках </w:t>
      </w:r>
      <w:proofErr w:type="spellStart"/>
      <w:r w:rsidRPr="00D55BB6">
        <w:rPr>
          <w:sz w:val="28"/>
          <w:szCs w:val="28"/>
        </w:rPr>
        <w:t>внутришкольного</w:t>
      </w:r>
      <w:proofErr w:type="spellEnd"/>
      <w:r w:rsidRPr="00D55BB6">
        <w:rPr>
          <w:sz w:val="28"/>
          <w:szCs w:val="28"/>
        </w:rPr>
        <w:t xml:space="preserve"> контроля проводились:</w:t>
      </w:r>
    </w:p>
    <w:p w:rsidR="00904D20" w:rsidRPr="00D55BB6" w:rsidRDefault="00904D20" w:rsidP="00462CBB">
      <w:pPr>
        <w:numPr>
          <w:ilvl w:val="0"/>
          <w:numId w:val="6"/>
        </w:numPr>
        <w:spacing w:before="100" w:beforeAutospacing="1"/>
        <w:contextualSpacing/>
        <w:jc w:val="both"/>
        <w:rPr>
          <w:sz w:val="28"/>
          <w:szCs w:val="28"/>
        </w:rPr>
      </w:pPr>
      <w:r w:rsidRPr="00D55BB6">
        <w:rPr>
          <w:sz w:val="28"/>
          <w:szCs w:val="28"/>
        </w:rPr>
        <w:t>Периодическая проверка выполнения требований программ по предмету (на конец учебного года программы  учебно-воспитательного процесса полностью реализованы).</w:t>
      </w:r>
    </w:p>
    <w:p w:rsidR="00904D20" w:rsidRPr="00D55BB6" w:rsidRDefault="00904D20" w:rsidP="00462CBB">
      <w:pPr>
        <w:numPr>
          <w:ilvl w:val="0"/>
          <w:numId w:val="6"/>
        </w:numPr>
        <w:spacing w:before="100" w:beforeAutospacing="1"/>
        <w:contextualSpacing/>
        <w:jc w:val="both"/>
        <w:rPr>
          <w:sz w:val="28"/>
          <w:szCs w:val="28"/>
        </w:rPr>
      </w:pPr>
      <w:r w:rsidRPr="00D55BB6">
        <w:rPr>
          <w:sz w:val="28"/>
          <w:szCs w:val="28"/>
        </w:rPr>
        <w:t xml:space="preserve">Систематический  </w:t>
      </w:r>
      <w:proofErr w:type="gramStart"/>
      <w:r w:rsidRPr="00D55BB6">
        <w:rPr>
          <w:sz w:val="28"/>
          <w:szCs w:val="28"/>
        </w:rPr>
        <w:t>контроль за</w:t>
      </w:r>
      <w:proofErr w:type="gramEnd"/>
      <w:r w:rsidRPr="00D55BB6">
        <w:rPr>
          <w:sz w:val="28"/>
          <w:szCs w:val="28"/>
        </w:rPr>
        <w:t xml:space="preserve"> качеством преподавания учебных дисциплин, соблюдение учителями научно обоснованных требований к содержанию, формам и методам учебно-воспитательной работы (контроль осуществляется за преподаванием русского языка и литературы, истории и обществознанием, музыкой, физкультурой, химией; работой начальных классов.).</w:t>
      </w:r>
    </w:p>
    <w:p w:rsidR="00904D20" w:rsidRPr="00D55BB6" w:rsidRDefault="00904D20" w:rsidP="00462CBB">
      <w:pPr>
        <w:numPr>
          <w:ilvl w:val="0"/>
          <w:numId w:val="6"/>
        </w:numPr>
        <w:spacing w:before="100" w:beforeAutospacing="1"/>
        <w:contextualSpacing/>
        <w:jc w:val="both"/>
        <w:rPr>
          <w:sz w:val="28"/>
          <w:szCs w:val="28"/>
        </w:rPr>
      </w:pPr>
      <w:r w:rsidRPr="00D55BB6">
        <w:rPr>
          <w:sz w:val="28"/>
          <w:szCs w:val="28"/>
        </w:rPr>
        <w:t xml:space="preserve">Поэтапный </w:t>
      </w:r>
      <w:proofErr w:type="gramStart"/>
      <w:r w:rsidRPr="00D55BB6">
        <w:rPr>
          <w:sz w:val="28"/>
          <w:szCs w:val="28"/>
        </w:rPr>
        <w:t>контроль за</w:t>
      </w:r>
      <w:proofErr w:type="gramEnd"/>
      <w:r w:rsidRPr="00D55BB6">
        <w:rPr>
          <w:sz w:val="28"/>
          <w:szCs w:val="28"/>
        </w:rPr>
        <w:t xml:space="preserve"> процессом усвоения знаний учащихся, уровнем их развития, владением методиками самостоятельного приобретения знаний (анализ успеваемости по четвертям, полугодиям, итогам года; проведение срезов знаний по предметам; проведение и анализ пробных экзаменов с целью подготовки к  ГИА; административные работы по итогам полугодия и года; </w:t>
      </w:r>
    </w:p>
    <w:p w:rsidR="00904D20" w:rsidRPr="00D55BB6" w:rsidRDefault="00904D20" w:rsidP="00462CBB">
      <w:pPr>
        <w:numPr>
          <w:ilvl w:val="0"/>
          <w:numId w:val="6"/>
        </w:numPr>
        <w:spacing w:before="100" w:beforeAutospacing="1"/>
        <w:contextualSpacing/>
        <w:jc w:val="both"/>
        <w:rPr>
          <w:sz w:val="28"/>
          <w:szCs w:val="28"/>
        </w:rPr>
      </w:pPr>
      <w:r w:rsidRPr="00D55BB6">
        <w:rPr>
          <w:sz w:val="28"/>
          <w:szCs w:val="28"/>
        </w:rPr>
        <w:t>Оказание помощи учителям в учебно-воспитательной работе и совершенствовании ими своего педагогического мастерства.</w:t>
      </w:r>
    </w:p>
    <w:p w:rsidR="00904D20" w:rsidRPr="00D55BB6" w:rsidRDefault="00904D20" w:rsidP="00462CBB">
      <w:pPr>
        <w:numPr>
          <w:ilvl w:val="0"/>
          <w:numId w:val="6"/>
        </w:numPr>
        <w:spacing w:before="100" w:beforeAutospacing="1"/>
        <w:contextualSpacing/>
        <w:jc w:val="both"/>
        <w:rPr>
          <w:sz w:val="28"/>
          <w:szCs w:val="28"/>
        </w:rPr>
      </w:pPr>
      <w:r w:rsidRPr="00D55BB6">
        <w:rPr>
          <w:sz w:val="28"/>
          <w:szCs w:val="28"/>
        </w:rPr>
        <w:t>Изучение опыта работы учителей (</w:t>
      </w:r>
      <w:proofErr w:type="spellStart"/>
      <w:r w:rsidRPr="00D55BB6">
        <w:rPr>
          <w:sz w:val="28"/>
          <w:szCs w:val="28"/>
        </w:rPr>
        <w:t>Моисеенко</w:t>
      </w:r>
      <w:proofErr w:type="spellEnd"/>
      <w:r w:rsidRPr="00D55BB6">
        <w:rPr>
          <w:sz w:val="28"/>
          <w:szCs w:val="28"/>
        </w:rPr>
        <w:t xml:space="preserve"> О.М., – учителя русского языка и литературы;</w:t>
      </w:r>
      <w:r w:rsidR="00D41C6F">
        <w:rPr>
          <w:sz w:val="28"/>
          <w:szCs w:val="28"/>
        </w:rPr>
        <w:t xml:space="preserve"> </w:t>
      </w:r>
      <w:proofErr w:type="spellStart"/>
      <w:r w:rsidRPr="00D55BB6">
        <w:rPr>
          <w:sz w:val="28"/>
          <w:szCs w:val="28"/>
        </w:rPr>
        <w:t>Нечкиной</w:t>
      </w:r>
      <w:proofErr w:type="spellEnd"/>
      <w:r w:rsidRPr="00D55BB6">
        <w:rPr>
          <w:sz w:val="28"/>
          <w:szCs w:val="28"/>
        </w:rPr>
        <w:t xml:space="preserve"> Г.М. – учителя  </w:t>
      </w:r>
      <w:proofErr w:type="spellStart"/>
      <w:r w:rsidRPr="00D55BB6">
        <w:rPr>
          <w:sz w:val="28"/>
          <w:szCs w:val="28"/>
        </w:rPr>
        <w:t>физикии</w:t>
      </w:r>
      <w:proofErr w:type="spellEnd"/>
      <w:proofErr w:type="gramStart"/>
      <w:r w:rsidRPr="00D55BB6">
        <w:rPr>
          <w:sz w:val="28"/>
          <w:szCs w:val="28"/>
        </w:rPr>
        <w:t>; )</w:t>
      </w:r>
      <w:proofErr w:type="gramEnd"/>
    </w:p>
    <w:p w:rsidR="00904D20" w:rsidRPr="00D55BB6" w:rsidRDefault="00904D20" w:rsidP="00462CBB">
      <w:pPr>
        <w:numPr>
          <w:ilvl w:val="0"/>
          <w:numId w:val="6"/>
        </w:numPr>
        <w:spacing w:before="100" w:beforeAutospacing="1"/>
        <w:contextualSpacing/>
        <w:jc w:val="both"/>
        <w:rPr>
          <w:sz w:val="28"/>
          <w:szCs w:val="28"/>
        </w:rPr>
      </w:pPr>
      <w:r w:rsidRPr="00D55BB6">
        <w:rPr>
          <w:sz w:val="28"/>
          <w:szCs w:val="28"/>
        </w:rPr>
        <w:t>Диагностика состояния учебно-воспитательного процесса, создание обстановки заинтересованности, доверия и совместного творчества.</w:t>
      </w:r>
    </w:p>
    <w:p w:rsidR="00904D20" w:rsidRPr="00D55BB6" w:rsidRDefault="00904D20" w:rsidP="00462CBB">
      <w:pPr>
        <w:numPr>
          <w:ilvl w:val="0"/>
          <w:numId w:val="6"/>
        </w:numPr>
        <w:spacing w:before="100" w:beforeAutospacing="1"/>
        <w:contextualSpacing/>
        <w:jc w:val="both"/>
        <w:rPr>
          <w:sz w:val="28"/>
          <w:szCs w:val="28"/>
        </w:rPr>
      </w:pPr>
      <w:r w:rsidRPr="00D55BB6">
        <w:rPr>
          <w:sz w:val="28"/>
          <w:szCs w:val="28"/>
        </w:rPr>
        <w:t>Отработка наиболее эффективных технологий (в частности, метода проектов, исследовательского метода в обучении, метода обуч</w:t>
      </w:r>
      <w:r w:rsidR="00D41C6F">
        <w:rPr>
          <w:sz w:val="28"/>
          <w:szCs w:val="28"/>
        </w:rPr>
        <w:t xml:space="preserve">ения в сотрудничестве, </w:t>
      </w:r>
      <w:proofErr w:type="spellStart"/>
      <w:r w:rsidR="00D41C6F">
        <w:rPr>
          <w:sz w:val="28"/>
          <w:szCs w:val="28"/>
        </w:rPr>
        <w:t>здоровье</w:t>
      </w:r>
      <w:r w:rsidRPr="00D55BB6">
        <w:rPr>
          <w:sz w:val="28"/>
          <w:szCs w:val="28"/>
        </w:rPr>
        <w:t>сберегающие</w:t>
      </w:r>
      <w:proofErr w:type="spellEnd"/>
      <w:r w:rsidRPr="00D55BB6">
        <w:rPr>
          <w:sz w:val="28"/>
          <w:szCs w:val="28"/>
        </w:rPr>
        <w:t xml:space="preserve"> технологии).</w:t>
      </w:r>
    </w:p>
    <w:p w:rsidR="00904D20" w:rsidRPr="00D55BB6" w:rsidRDefault="00904D20" w:rsidP="00462CBB">
      <w:pPr>
        <w:numPr>
          <w:ilvl w:val="0"/>
          <w:numId w:val="6"/>
        </w:numPr>
        <w:spacing w:before="100" w:beforeAutospacing="1"/>
        <w:contextualSpacing/>
        <w:jc w:val="both"/>
        <w:rPr>
          <w:sz w:val="28"/>
          <w:szCs w:val="28"/>
        </w:rPr>
      </w:pPr>
      <w:r w:rsidRPr="00D55BB6">
        <w:rPr>
          <w:sz w:val="28"/>
          <w:szCs w:val="28"/>
        </w:rPr>
        <w:t>Повышение ответственности учителей, осуществляющих внедрение новых методов и приемов работы в практику преподавания учебных предметов.</w:t>
      </w:r>
    </w:p>
    <w:p w:rsidR="004D1BB9" w:rsidRDefault="00904D20" w:rsidP="00462CBB">
      <w:pPr>
        <w:numPr>
          <w:ilvl w:val="0"/>
          <w:numId w:val="6"/>
        </w:numPr>
        <w:spacing w:before="100" w:beforeAutospacing="1"/>
        <w:contextualSpacing/>
        <w:jc w:val="both"/>
        <w:rPr>
          <w:sz w:val="28"/>
          <w:szCs w:val="28"/>
        </w:rPr>
      </w:pPr>
      <w:r w:rsidRPr="00D55BB6">
        <w:rPr>
          <w:sz w:val="28"/>
          <w:szCs w:val="28"/>
        </w:rPr>
        <w:t xml:space="preserve">Совершенствование системы </w:t>
      </w:r>
      <w:proofErr w:type="gramStart"/>
      <w:r w:rsidRPr="00D55BB6">
        <w:rPr>
          <w:sz w:val="28"/>
          <w:szCs w:val="28"/>
        </w:rPr>
        <w:t>контроля за</w:t>
      </w:r>
      <w:proofErr w:type="gramEnd"/>
      <w:r w:rsidRPr="00D55BB6">
        <w:rPr>
          <w:sz w:val="28"/>
          <w:szCs w:val="28"/>
        </w:rPr>
        <w:t xml:space="preserve"> состоянием и</w:t>
      </w:r>
      <w:r w:rsidR="00D41C6F">
        <w:rPr>
          <w:sz w:val="28"/>
          <w:szCs w:val="28"/>
        </w:rPr>
        <w:t xml:space="preserve"> ведением школьной документации</w:t>
      </w:r>
      <w:r w:rsidRPr="00D55BB6">
        <w:rPr>
          <w:sz w:val="28"/>
          <w:szCs w:val="28"/>
        </w:rPr>
        <w:t>.</w:t>
      </w:r>
    </w:p>
    <w:p w:rsidR="00904D20" w:rsidRPr="004D1BB9" w:rsidRDefault="00904D20" w:rsidP="00EC736B">
      <w:pPr>
        <w:spacing w:before="100" w:beforeAutospacing="1"/>
        <w:ind w:left="360"/>
        <w:contextualSpacing/>
        <w:jc w:val="both"/>
        <w:rPr>
          <w:sz w:val="28"/>
          <w:szCs w:val="28"/>
        </w:rPr>
      </w:pPr>
      <w:r w:rsidRPr="004D1BB9">
        <w:rPr>
          <w:sz w:val="28"/>
          <w:szCs w:val="28"/>
        </w:rPr>
        <w:t>В 2012 - 2013 учебном году большое внимание уделялось работе с документацией. Она велась в следующих направлениях:</w:t>
      </w:r>
    </w:p>
    <w:p w:rsidR="00904D20" w:rsidRPr="00D55BB6" w:rsidRDefault="00904D20" w:rsidP="00462CBB">
      <w:pPr>
        <w:pStyle w:val="a6"/>
        <w:numPr>
          <w:ilvl w:val="0"/>
          <w:numId w:val="5"/>
        </w:numPr>
        <w:shd w:val="clear" w:color="auto" w:fill="auto"/>
        <w:tabs>
          <w:tab w:val="left" w:pos="740"/>
        </w:tabs>
        <w:spacing w:before="0" w:line="240" w:lineRule="auto"/>
        <w:ind w:left="380" w:firstLine="0"/>
        <w:rPr>
          <w:sz w:val="28"/>
          <w:szCs w:val="28"/>
        </w:rPr>
      </w:pPr>
      <w:r w:rsidRPr="00D55BB6">
        <w:rPr>
          <w:sz w:val="28"/>
          <w:szCs w:val="28"/>
        </w:rPr>
        <w:t>контроль за тематическим и календарным планированием;</w:t>
      </w:r>
    </w:p>
    <w:p w:rsidR="00904D20" w:rsidRPr="00D55BB6" w:rsidRDefault="00904D20" w:rsidP="00462CBB">
      <w:pPr>
        <w:pStyle w:val="a6"/>
        <w:numPr>
          <w:ilvl w:val="0"/>
          <w:numId w:val="5"/>
        </w:numPr>
        <w:shd w:val="clear" w:color="auto" w:fill="auto"/>
        <w:tabs>
          <w:tab w:val="left" w:pos="740"/>
        </w:tabs>
        <w:spacing w:before="0" w:line="240" w:lineRule="auto"/>
        <w:ind w:left="380" w:firstLine="0"/>
        <w:rPr>
          <w:sz w:val="28"/>
          <w:szCs w:val="28"/>
        </w:rPr>
      </w:pPr>
      <w:proofErr w:type="gramStart"/>
      <w:r w:rsidRPr="00D55BB6">
        <w:rPr>
          <w:sz w:val="28"/>
          <w:szCs w:val="28"/>
        </w:rPr>
        <w:t>контроль за</w:t>
      </w:r>
      <w:proofErr w:type="gramEnd"/>
      <w:r w:rsidRPr="00D55BB6">
        <w:rPr>
          <w:sz w:val="28"/>
          <w:szCs w:val="28"/>
        </w:rPr>
        <w:t xml:space="preserve"> ведением классных журналов;</w:t>
      </w:r>
    </w:p>
    <w:p w:rsidR="00904D20" w:rsidRPr="00D55BB6" w:rsidRDefault="00904D20" w:rsidP="00462CBB">
      <w:pPr>
        <w:pStyle w:val="a6"/>
        <w:numPr>
          <w:ilvl w:val="0"/>
          <w:numId w:val="5"/>
        </w:numPr>
        <w:shd w:val="clear" w:color="auto" w:fill="auto"/>
        <w:tabs>
          <w:tab w:val="left" w:pos="735"/>
        </w:tabs>
        <w:spacing w:before="0" w:line="240" w:lineRule="auto"/>
        <w:ind w:left="380" w:firstLine="0"/>
        <w:rPr>
          <w:sz w:val="28"/>
          <w:szCs w:val="28"/>
        </w:rPr>
      </w:pPr>
      <w:r w:rsidRPr="00D55BB6">
        <w:rPr>
          <w:sz w:val="28"/>
          <w:szCs w:val="28"/>
        </w:rPr>
        <w:t>проверка тетрадей учащихся;</w:t>
      </w:r>
    </w:p>
    <w:p w:rsidR="00904D20" w:rsidRPr="00D55BB6" w:rsidRDefault="00904D20" w:rsidP="00462CBB">
      <w:pPr>
        <w:pStyle w:val="a6"/>
        <w:numPr>
          <w:ilvl w:val="0"/>
          <w:numId w:val="5"/>
        </w:numPr>
        <w:shd w:val="clear" w:color="auto" w:fill="auto"/>
        <w:tabs>
          <w:tab w:val="left" w:pos="735"/>
        </w:tabs>
        <w:spacing w:before="0" w:line="240" w:lineRule="auto"/>
        <w:ind w:left="380" w:firstLine="0"/>
        <w:rPr>
          <w:sz w:val="28"/>
          <w:szCs w:val="28"/>
        </w:rPr>
      </w:pPr>
      <w:r w:rsidRPr="00D55BB6">
        <w:rPr>
          <w:sz w:val="28"/>
          <w:szCs w:val="28"/>
        </w:rPr>
        <w:t>проверка дневников учащихся.</w:t>
      </w:r>
    </w:p>
    <w:p w:rsidR="00904D20" w:rsidRPr="00D55BB6" w:rsidRDefault="00904D20" w:rsidP="00EC736B">
      <w:pPr>
        <w:pStyle w:val="a6"/>
        <w:shd w:val="clear" w:color="auto" w:fill="auto"/>
        <w:spacing w:before="0" w:line="240" w:lineRule="auto"/>
        <w:ind w:left="20" w:right="40" w:firstLine="680"/>
        <w:rPr>
          <w:sz w:val="28"/>
          <w:szCs w:val="28"/>
        </w:rPr>
      </w:pPr>
      <w:r w:rsidRPr="00D55BB6">
        <w:rPr>
          <w:sz w:val="28"/>
          <w:szCs w:val="28"/>
        </w:rPr>
        <w:t>Большинство учителей сдавали тематическое и календарное планирование в строго указанные сроки.</w:t>
      </w:r>
    </w:p>
    <w:p w:rsidR="00904D20" w:rsidRPr="00D55BB6" w:rsidRDefault="00904D20" w:rsidP="00EC736B">
      <w:pPr>
        <w:pStyle w:val="a6"/>
        <w:shd w:val="clear" w:color="auto" w:fill="auto"/>
        <w:spacing w:before="0" w:line="240" w:lineRule="auto"/>
        <w:ind w:left="20" w:right="40" w:firstLine="680"/>
        <w:rPr>
          <w:sz w:val="28"/>
          <w:szCs w:val="28"/>
        </w:rPr>
      </w:pPr>
      <w:r w:rsidRPr="00D55BB6">
        <w:rPr>
          <w:sz w:val="28"/>
          <w:szCs w:val="28"/>
        </w:rPr>
        <w:t>В течение года неоднократно проводились проверки ученических тетрадей по русскому языку и математике (рабочих и контрольных). Цели проверки тетрадей были следующие:</w:t>
      </w:r>
    </w:p>
    <w:p w:rsidR="00904D20" w:rsidRPr="00D55BB6" w:rsidRDefault="00904D20" w:rsidP="00462CBB">
      <w:pPr>
        <w:pStyle w:val="a6"/>
        <w:numPr>
          <w:ilvl w:val="0"/>
          <w:numId w:val="5"/>
        </w:numPr>
        <w:shd w:val="clear" w:color="auto" w:fill="auto"/>
        <w:tabs>
          <w:tab w:val="left" w:pos="735"/>
        </w:tabs>
        <w:spacing w:before="0" w:line="240" w:lineRule="auto"/>
        <w:ind w:left="380" w:firstLine="0"/>
        <w:rPr>
          <w:sz w:val="28"/>
          <w:szCs w:val="28"/>
        </w:rPr>
      </w:pPr>
      <w:r w:rsidRPr="00D55BB6">
        <w:rPr>
          <w:sz w:val="28"/>
          <w:szCs w:val="28"/>
        </w:rPr>
        <w:t>соблюдение единого орфографического режима,</w:t>
      </w:r>
    </w:p>
    <w:p w:rsidR="00904D20" w:rsidRPr="00D55BB6" w:rsidRDefault="00904D20" w:rsidP="00462CBB">
      <w:pPr>
        <w:pStyle w:val="a6"/>
        <w:numPr>
          <w:ilvl w:val="0"/>
          <w:numId w:val="5"/>
        </w:numPr>
        <w:shd w:val="clear" w:color="auto" w:fill="auto"/>
        <w:tabs>
          <w:tab w:val="left" w:pos="735"/>
        </w:tabs>
        <w:spacing w:before="0" w:line="240" w:lineRule="auto"/>
        <w:ind w:left="380" w:firstLine="0"/>
        <w:rPr>
          <w:sz w:val="28"/>
          <w:szCs w:val="28"/>
        </w:rPr>
      </w:pPr>
      <w:r w:rsidRPr="00D55BB6">
        <w:rPr>
          <w:sz w:val="28"/>
          <w:szCs w:val="28"/>
        </w:rPr>
        <w:t>система и качество проверки тетрадей учителями,</w:t>
      </w:r>
    </w:p>
    <w:p w:rsidR="00904D20" w:rsidRPr="00D55BB6" w:rsidRDefault="00904D20" w:rsidP="00462CBB">
      <w:pPr>
        <w:pStyle w:val="a6"/>
        <w:numPr>
          <w:ilvl w:val="0"/>
          <w:numId w:val="5"/>
        </w:numPr>
        <w:shd w:val="clear" w:color="auto" w:fill="auto"/>
        <w:tabs>
          <w:tab w:val="left" w:pos="735"/>
        </w:tabs>
        <w:spacing w:before="0" w:line="240" w:lineRule="auto"/>
        <w:ind w:left="380" w:firstLine="0"/>
        <w:rPr>
          <w:sz w:val="28"/>
          <w:szCs w:val="28"/>
        </w:rPr>
      </w:pPr>
      <w:r w:rsidRPr="00D55BB6">
        <w:rPr>
          <w:sz w:val="28"/>
          <w:szCs w:val="28"/>
        </w:rPr>
        <w:t>система работы учителя и учащихся над ошибками,</w:t>
      </w:r>
    </w:p>
    <w:p w:rsidR="00904D20" w:rsidRPr="00D55BB6" w:rsidRDefault="00904D20" w:rsidP="00462CBB">
      <w:pPr>
        <w:pStyle w:val="a6"/>
        <w:numPr>
          <w:ilvl w:val="0"/>
          <w:numId w:val="5"/>
        </w:numPr>
        <w:shd w:val="clear" w:color="auto" w:fill="auto"/>
        <w:tabs>
          <w:tab w:val="left" w:pos="735"/>
        </w:tabs>
        <w:spacing w:before="0" w:line="240" w:lineRule="auto"/>
        <w:ind w:left="380" w:firstLine="0"/>
        <w:rPr>
          <w:sz w:val="28"/>
          <w:szCs w:val="28"/>
        </w:rPr>
      </w:pPr>
      <w:r w:rsidRPr="00D55BB6">
        <w:rPr>
          <w:sz w:val="28"/>
          <w:szCs w:val="28"/>
        </w:rPr>
        <w:t>объем классной работы и домашних заданий,</w:t>
      </w:r>
    </w:p>
    <w:p w:rsidR="00904D20" w:rsidRPr="00D55BB6" w:rsidRDefault="00904D20" w:rsidP="00462CBB">
      <w:pPr>
        <w:pStyle w:val="a6"/>
        <w:numPr>
          <w:ilvl w:val="0"/>
          <w:numId w:val="5"/>
        </w:numPr>
        <w:shd w:val="clear" w:color="auto" w:fill="auto"/>
        <w:tabs>
          <w:tab w:val="left" w:pos="735"/>
        </w:tabs>
        <w:spacing w:before="0" w:line="240" w:lineRule="auto"/>
        <w:ind w:left="380" w:hanging="18"/>
        <w:rPr>
          <w:sz w:val="28"/>
          <w:szCs w:val="28"/>
        </w:rPr>
      </w:pPr>
      <w:r w:rsidRPr="00D55BB6">
        <w:rPr>
          <w:sz w:val="28"/>
          <w:szCs w:val="28"/>
        </w:rPr>
        <w:t>дифференцированный подход к учащимся,</w:t>
      </w:r>
    </w:p>
    <w:p w:rsidR="00904D20" w:rsidRPr="00D55BB6" w:rsidRDefault="00904D20" w:rsidP="00462CBB">
      <w:pPr>
        <w:pStyle w:val="a6"/>
        <w:numPr>
          <w:ilvl w:val="0"/>
          <w:numId w:val="5"/>
        </w:numPr>
        <w:shd w:val="clear" w:color="auto" w:fill="auto"/>
        <w:tabs>
          <w:tab w:val="left" w:pos="735"/>
        </w:tabs>
        <w:spacing w:before="0" w:line="240" w:lineRule="auto"/>
        <w:ind w:left="380" w:hanging="18"/>
        <w:rPr>
          <w:sz w:val="28"/>
          <w:szCs w:val="28"/>
        </w:rPr>
      </w:pPr>
      <w:r w:rsidRPr="00D55BB6">
        <w:rPr>
          <w:sz w:val="28"/>
          <w:szCs w:val="28"/>
        </w:rPr>
        <w:t>соответствие проведения контрольных работ с графиком контрольных работ.</w:t>
      </w:r>
    </w:p>
    <w:p w:rsidR="00904D20" w:rsidRPr="00D55BB6" w:rsidRDefault="00904D20" w:rsidP="00EC736B">
      <w:pPr>
        <w:spacing w:before="100" w:beforeAutospacing="1"/>
        <w:jc w:val="both"/>
        <w:rPr>
          <w:sz w:val="28"/>
          <w:szCs w:val="28"/>
        </w:rPr>
      </w:pPr>
      <w:r w:rsidRPr="00D55BB6">
        <w:rPr>
          <w:sz w:val="28"/>
          <w:szCs w:val="28"/>
        </w:rPr>
        <w:lastRenderedPageBreak/>
        <w:t>Анализ проверок показал, что рабочие и контрольные тетради ведутся в едином орфографическом режиме. Учителя регулярно и тщательно проверяют работы учащихся. В 90 % тетрадей просматривается наличие системы работы над ошибками. Объем классных и домашних работ не превышает установленных норм. Прослеживается разнообразие форм и видов письменных работ. Все контрольные работы проводятся строго по графику. Результаты проверок обсуждались на методических объединениях, а так же, проводились индивидуальные беседы с учителями предметниками.</w:t>
      </w:r>
      <w:r w:rsidR="00D41C6F">
        <w:rPr>
          <w:sz w:val="28"/>
          <w:szCs w:val="28"/>
        </w:rPr>
        <w:t xml:space="preserve"> </w:t>
      </w:r>
      <w:r w:rsidRPr="00D55BB6">
        <w:rPr>
          <w:sz w:val="28"/>
          <w:szCs w:val="28"/>
        </w:rPr>
        <w:t xml:space="preserve">По плану </w:t>
      </w:r>
      <w:proofErr w:type="spellStart"/>
      <w:r w:rsidRPr="00D55BB6">
        <w:rPr>
          <w:sz w:val="28"/>
          <w:szCs w:val="28"/>
        </w:rPr>
        <w:t>внутришкольного</w:t>
      </w:r>
      <w:proofErr w:type="spellEnd"/>
      <w:r w:rsidRPr="00D55BB6">
        <w:rPr>
          <w:sz w:val="28"/>
          <w:szCs w:val="28"/>
        </w:rPr>
        <w:t xml:space="preserve"> контроля проходила проверка посещаемости знаний отстающими учащимися и исправления ими неудовлетворительных оценок, посещены уроки учителей, работающих в 5-9 классах с целью устранения, ликвидации пробелов в знаниях учащихся и др.</w:t>
      </w:r>
      <w:r w:rsidRPr="00D55BB6">
        <w:rPr>
          <w:sz w:val="28"/>
          <w:szCs w:val="28"/>
        </w:rPr>
        <w:tab/>
      </w:r>
      <w:r w:rsidRPr="00D55BB6">
        <w:rPr>
          <w:b/>
          <w:sz w:val="28"/>
          <w:szCs w:val="28"/>
        </w:rPr>
        <w:t xml:space="preserve"> </w:t>
      </w:r>
    </w:p>
    <w:p w:rsidR="00904D20" w:rsidRPr="00D55BB6" w:rsidRDefault="00904D20" w:rsidP="00EC736B">
      <w:pPr>
        <w:pStyle w:val="a6"/>
        <w:shd w:val="clear" w:color="auto" w:fill="auto"/>
        <w:spacing w:before="0" w:line="240" w:lineRule="auto"/>
        <w:ind w:right="20" w:firstLine="380"/>
        <w:rPr>
          <w:sz w:val="28"/>
          <w:szCs w:val="28"/>
        </w:rPr>
      </w:pPr>
      <w:r w:rsidRPr="00D55BB6">
        <w:rPr>
          <w:sz w:val="28"/>
          <w:szCs w:val="28"/>
        </w:rPr>
        <w:t>Итоги учебного года были подробно проанализированы заместителем директора по учебно-воспитательной работе и обсуждались на методическом совете школы. Были вскрыты основные ошибки, проблемы в работе, отмечены недостатки и достижения. Подводя основные итоги за 2012 - 2013 учебный год можно сделать вывод:</w:t>
      </w:r>
    </w:p>
    <w:p w:rsidR="00904D20" w:rsidRPr="00D55BB6" w:rsidRDefault="00904D20" w:rsidP="00462CBB">
      <w:pPr>
        <w:pStyle w:val="a6"/>
        <w:numPr>
          <w:ilvl w:val="0"/>
          <w:numId w:val="5"/>
        </w:numPr>
        <w:shd w:val="clear" w:color="auto" w:fill="auto"/>
        <w:tabs>
          <w:tab w:val="left" w:pos="735"/>
        </w:tabs>
        <w:spacing w:before="0" w:line="240" w:lineRule="auto"/>
        <w:ind w:left="740"/>
        <w:rPr>
          <w:sz w:val="28"/>
          <w:szCs w:val="28"/>
        </w:rPr>
      </w:pPr>
      <w:r w:rsidRPr="00D55BB6">
        <w:rPr>
          <w:sz w:val="28"/>
          <w:szCs w:val="28"/>
        </w:rPr>
        <w:t>коллектив учителей и учащихся работал стабильно,</w:t>
      </w:r>
    </w:p>
    <w:p w:rsidR="00904D20" w:rsidRPr="00D55BB6" w:rsidRDefault="00904D20" w:rsidP="00462CBB">
      <w:pPr>
        <w:pStyle w:val="a6"/>
        <w:numPr>
          <w:ilvl w:val="0"/>
          <w:numId w:val="5"/>
        </w:numPr>
        <w:shd w:val="clear" w:color="auto" w:fill="auto"/>
        <w:tabs>
          <w:tab w:val="left" w:pos="735"/>
        </w:tabs>
        <w:spacing w:before="0" w:line="240" w:lineRule="auto"/>
        <w:ind w:left="740" w:right="20"/>
        <w:rPr>
          <w:sz w:val="28"/>
          <w:szCs w:val="28"/>
        </w:rPr>
      </w:pPr>
      <w:r w:rsidRPr="00D55BB6">
        <w:rPr>
          <w:sz w:val="28"/>
          <w:szCs w:val="28"/>
        </w:rPr>
        <w:t>отмечается взаимопонимание педагогического коллектива и администрации школы, уважительное отношение друг к другу,</w:t>
      </w:r>
    </w:p>
    <w:p w:rsidR="00904D20" w:rsidRPr="00D55BB6" w:rsidRDefault="00904D20" w:rsidP="00462CBB">
      <w:pPr>
        <w:pStyle w:val="a6"/>
        <w:numPr>
          <w:ilvl w:val="0"/>
          <w:numId w:val="5"/>
        </w:numPr>
        <w:shd w:val="clear" w:color="auto" w:fill="auto"/>
        <w:tabs>
          <w:tab w:val="left" w:pos="735"/>
        </w:tabs>
        <w:spacing w:before="0" w:line="240" w:lineRule="auto"/>
        <w:ind w:left="740" w:right="20"/>
        <w:rPr>
          <w:sz w:val="28"/>
          <w:szCs w:val="28"/>
        </w:rPr>
      </w:pPr>
      <w:r w:rsidRPr="00D55BB6">
        <w:rPr>
          <w:sz w:val="28"/>
          <w:szCs w:val="28"/>
        </w:rPr>
        <w:t>налаживается  система работы со слабоуспевающими учащимися в классе и во внеурочное время,</w:t>
      </w:r>
    </w:p>
    <w:p w:rsidR="00904D20" w:rsidRPr="00D41C6F" w:rsidRDefault="00904D20" w:rsidP="00462CBB">
      <w:pPr>
        <w:pStyle w:val="a6"/>
        <w:numPr>
          <w:ilvl w:val="0"/>
          <w:numId w:val="5"/>
        </w:numPr>
        <w:shd w:val="clear" w:color="auto" w:fill="auto"/>
        <w:tabs>
          <w:tab w:val="left" w:pos="740"/>
        </w:tabs>
        <w:spacing w:before="0" w:line="240" w:lineRule="auto"/>
        <w:ind w:left="740" w:right="20"/>
        <w:rPr>
          <w:sz w:val="28"/>
          <w:szCs w:val="28"/>
        </w:rPr>
      </w:pPr>
      <w:r w:rsidRPr="00D41C6F">
        <w:rPr>
          <w:sz w:val="28"/>
          <w:szCs w:val="28"/>
        </w:rPr>
        <w:t xml:space="preserve">классными руководителями и специалистами школы ведется большая работа, направленная на устранение перегрузок учащихся и оздоровление </w:t>
      </w:r>
      <w:r w:rsidR="00D41C6F">
        <w:rPr>
          <w:sz w:val="28"/>
          <w:szCs w:val="28"/>
        </w:rPr>
        <w:t>учащихся;</w:t>
      </w:r>
    </w:p>
    <w:p w:rsidR="00904D20" w:rsidRPr="00D55BB6" w:rsidRDefault="00904D20" w:rsidP="00462CBB">
      <w:pPr>
        <w:pStyle w:val="a6"/>
        <w:numPr>
          <w:ilvl w:val="0"/>
          <w:numId w:val="5"/>
        </w:numPr>
        <w:shd w:val="clear" w:color="auto" w:fill="auto"/>
        <w:tabs>
          <w:tab w:val="left" w:pos="740"/>
        </w:tabs>
        <w:spacing w:before="0" w:line="240" w:lineRule="auto"/>
        <w:ind w:left="740" w:right="20"/>
        <w:rPr>
          <w:sz w:val="28"/>
          <w:szCs w:val="28"/>
        </w:rPr>
      </w:pPr>
      <w:r w:rsidRPr="00D41C6F">
        <w:rPr>
          <w:sz w:val="28"/>
          <w:szCs w:val="28"/>
        </w:rPr>
        <w:t>на методических объединениях обобщается опыт работы с детьми с ограниченными возможностями в развитии,</w:t>
      </w:r>
    </w:p>
    <w:p w:rsidR="00904D20" w:rsidRPr="00D55BB6" w:rsidRDefault="00904D20" w:rsidP="00462CBB">
      <w:pPr>
        <w:pStyle w:val="a6"/>
        <w:numPr>
          <w:ilvl w:val="0"/>
          <w:numId w:val="5"/>
        </w:numPr>
        <w:shd w:val="clear" w:color="auto" w:fill="auto"/>
        <w:tabs>
          <w:tab w:val="left" w:pos="735"/>
        </w:tabs>
        <w:spacing w:before="0" w:line="240" w:lineRule="auto"/>
        <w:ind w:left="740" w:right="20"/>
        <w:rPr>
          <w:sz w:val="28"/>
          <w:szCs w:val="28"/>
        </w:rPr>
      </w:pPr>
      <w:r w:rsidRPr="00D55BB6">
        <w:rPr>
          <w:sz w:val="28"/>
          <w:szCs w:val="28"/>
        </w:rPr>
        <w:t>нарабатывается система работ по связи с первой и второй половиной дня с целью гармоничного развития каждого ребенка. Вторая половина дня (кружковая работа, дополнительные консультативные часы, факультативы) служат продолжением работы по коррекции психофизических недостатков детей (развитие памяти, речи, познавательного интереса, внимания, мелкой моторики),</w:t>
      </w:r>
    </w:p>
    <w:p w:rsidR="00D55BB6" w:rsidRPr="00D55BB6" w:rsidRDefault="00290077" w:rsidP="00EC736B">
      <w:pPr>
        <w:pStyle w:val="a6"/>
        <w:shd w:val="clear" w:color="auto" w:fill="auto"/>
        <w:spacing w:before="0" w:line="240" w:lineRule="auto"/>
        <w:ind w:firstLine="380"/>
        <w:rPr>
          <w:sz w:val="28"/>
          <w:szCs w:val="28"/>
        </w:rPr>
      </w:pPr>
      <w:r w:rsidRPr="00D55BB6">
        <w:rPr>
          <w:sz w:val="28"/>
          <w:szCs w:val="28"/>
        </w:rPr>
        <w:t>В 2013 - 2014</w:t>
      </w:r>
      <w:r w:rsidR="00904D20" w:rsidRPr="00D55BB6">
        <w:rPr>
          <w:sz w:val="28"/>
          <w:szCs w:val="28"/>
        </w:rPr>
        <w:t xml:space="preserve"> учебном году необходимо уделить внимание</w:t>
      </w:r>
      <w:r w:rsidR="00D55BB6" w:rsidRPr="00D55BB6">
        <w:rPr>
          <w:sz w:val="28"/>
          <w:szCs w:val="28"/>
        </w:rPr>
        <w:t xml:space="preserve"> </w:t>
      </w:r>
      <w:r w:rsidR="00D55BB6" w:rsidRPr="00D55BB6">
        <w:rPr>
          <w:b/>
          <w:sz w:val="28"/>
          <w:szCs w:val="28"/>
        </w:rPr>
        <w:t xml:space="preserve">созданию условий для эффективного развития школы как </w:t>
      </w:r>
    </w:p>
    <w:p w:rsidR="00D55BB6" w:rsidRPr="00D55BB6" w:rsidRDefault="00D55BB6" w:rsidP="00462CBB">
      <w:pPr>
        <w:numPr>
          <w:ilvl w:val="0"/>
          <w:numId w:val="11"/>
        </w:numPr>
        <w:jc w:val="both"/>
        <w:rPr>
          <w:sz w:val="28"/>
          <w:szCs w:val="28"/>
        </w:rPr>
      </w:pPr>
      <w:r w:rsidRPr="00D55BB6">
        <w:rPr>
          <w:sz w:val="28"/>
          <w:szCs w:val="28"/>
        </w:rPr>
        <w:t>школы, обеспечивающей возможности получать качественное общее образование в комфортных материально – технических, психологических условиях,</w:t>
      </w:r>
    </w:p>
    <w:p w:rsidR="00D55BB6" w:rsidRPr="00D55BB6" w:rsidRDefault="00D55BB6" w:rsidP="00462CBB">
      <w:pPr>
        <w:numPr>
          <w:ilvl w:val="0"/>
          <w:numId w:val="11"/>
        </w:numPr>
        <w:jc w:val="both"/>
        <w:rPr>
          <w:sz w:val="28"/>
          <w:szCs w:val="28"/>
        </w:rPr>
      </w:pPr>
      <w:r w:rsidRPr="00D55BB6">
        <w:rPr>
          <w:sz w:val="28"/>
          <w:szCs w:val="28"/>
        </w:rPr>
        <w:t>школы, где создана качественная образовательная среда для удовлетворения потребностей учащихся с разным уровнем способностей, разными психофизическими особенностями, для личностного развития и успешной социализации школьников.</w:t>
      </w:r>
    </w:p>
    <w:p w:rsidR="00D55BB6" w:rsidRPr="00D55BB6" w:rsidRDefault="00D55BB6" w:rsidP="00462CBB">
      <w:pPr>
        <w:numPr>
          <w:ilvl w:val="0"/>
          <w:numId w:val="11"/>
        </w:numPr>
        <w:jc w:val="both"/>
        <w:rPr>
          <w:sz w:val="28"/>
          <w:szCs w:val="28"/>
        </w:rPr>
      </w:pPr>
      <w:r w:rsidRPr="00D55BB6">
        <w:rPr>
          <w:sz w:val="28"/>
          <w:szCs w:val="28"/>
        </w:rPr>
        <w:t>Школы, где воспитывается гуманистическая личность.</w:t>
      </w:r>
    </w:p>
    <w:p w:rsidR="00904D20" w:rsidRPr="00D55BB6" w:rsidRDefault="00904D20" w:rsidP="003A5E37">
      <w:pPr>
        <w:rPr>
          <w:b/>
          <w:sz w:val="28"/>
          <w:szCs w:val="28"/>
        </w:rPr>
      </w:pPr>
    </w:p>
    <w:p w:rsidR="00290077" w:rsidRDefault="00290077" w:rsidP="003A5E37">
      <w:pPr>
        <w:spacing w:before="60" w:after="60"/>
        <w:rPr>
          <w:b/>
          <w:sz w:val="28"/>
          <w:szCs w:val="28"/>
        </w:rPr>
      </w:pPr>
    </w:p>
    <w:p w:rsidR="00EC2221" w:rsidRDefault="00EC2221" w:rsidP="003A5E37">
      <w:pPr>
        <w:spacing w:before="60" w:after="60"/>
        <w:rPr>
          <w:b/>
          <w:sz w:val="28"/>
          <w:szCs w:val="28"/>
        </w:rPr>
      </w:pPr>
    </w:p>
    <w:p w:rsidR="00EC2221" w:rsidRDefault="00EC2221" w:rsidP="003A5E37">
      <w:pPr>
        <w:spacing w:before="60" w:after="60"/>
        <w:rPr>
          <w:b/>
          <w:sz w:val="28"/>
          <w:szCs w:val="28"/>
        </w:rPr>
      </w:pPr>
    </w:p>
    <w:p w:rsidR="00EC2221" w:rsidRDefault="00EC2221" w:rsidP="003A5E37">
      <w:pPr>
        <w:spacing w:before="60" w:after="60"/>
        <w:rPr>
          <w:b/>
          <w:sz w:val="28"/>
          <w:szCs w:val="28"/>
        </w:rPr>
      </w:pPr>
    </w:p>
    <w:p w:rsidR="00EC2221" w:rsidRDefault="00EC2221" w:rsidP="003A5E37">
      <w:pPr>
        <w:spacing w:before="60" w:after="60"/>
        <w:rPr>
          <w:b/>
          <w:sz w:val="28"/>
          <w:szCs w:val="28"/>
        </w:rPr>
      </w:pPr>
    </w:p>
    <w:p w:rsidR="00EC2221" w:rsidRPr="00462CBB" w:rsidRDefault="00EC2221" w:rsidP="00462CBB">
      <w:pPr>
        <w:pStyle w:val="ad"/>
        <w:ind w:firstLine="567"/>
        <w:jc w:val="both"/>
        <w:rPr>
          <w:b/>
          <w:sz w:val="28"/>
        </w:rPr>
      </w:pPr>
      <w:r w:rsidRPr="00462CBB">
        <w:rPr>
          <w:b/>
          <w:sz w:val="28"/>
        </w:rPr>
        <w:lastRenderedPageBreak/>
        <w:t xml:space="preserve">Отчет работы муниципальной экспериментальной площадки по теме «Саморазвитие ученика и учителя в </w:t>
      </w:r>
      <w:proofErr w:type="spellStart"/>
      <w:r w:rsidRPr="00462CBB">
        <w:rPr>
          <w:b/>
          <w:sz w:val="28"/>
        </w:rPr>
        <w:t>полисубъектном</w:t>
      </w:r>
      <w:proofErr w:type="spellEnd"/>
      <w:r w:rsidRPr="00462CBB">
        <w:rPr>
          <w:b/>
          <w:sz w:val="28"/>
        </w:rPr>
        <w:t xml:space="preserve"> взаимодействии» за 2012-2013 учебный год.</w:t>
      </w:r>
    </w:p>
    <w:p w:rsidR="00EC2221" w:rsidRPr="00462CBB" w:rsidRDefault="00EC2221" w:rsidP="00462CBB">
      <w:pPr>
        <w:pStyle w:val="ad"/>
        <w:ind w:firstLine="567"/>
        <w:jc w:val="both"/>
        <w:rPr>
          <w:b/>
          <w:sz w:val="28"/>
        </w:rPr>
      </w:pPr>
    </w:p>
    <w:p w:rsidR="00EC2221" w:rsidRPr="00462CBB" w:rsidRDefault="00EC2221" w:rsidP="00462CBB">
      <w:pPr>
        <w:pStyle w:val="ad"/>
        <w:spacing w:line="276" w:lineRule="auto"/>
        <w:ind w:firstLine="567"/>
        <w:jc w:val="both"/>
        <w:rPr>
          <w:rStyle w:val="af0"/>
          <w:b w:val="0"/>
          <w:bCs w:val="0"/>
          <w:sz w:val="28"/>
        </w:rPr>
      </w:pPr>
      <w:r w:rsidRPr="00462CBB">
        <w:rPr>
          <w:sz w:val="28"/>
        </w:rPr>
        <w:t xml:space="preserve">      </w:t>
      </w:r>
      <w:r w:rsidRPr="00462CBB">
        <w:rPr>
          <w:sz w:val="28"/>
        </w:rPr>
        <w:tab/>
        <w:t xml:space="preserve">Инновационная деятельность в МБОУ Николаевская СОШ  происходит в соответствии  с разработанной программой развития школы. </w:t>
      </w:r>
      <w:r w:rsidRPr="00462CBB">
        <w:rPr>
          <w:rStyle w:val="af0"/>
          <w:sz w:val="28"/>
        </w:rPr>
        <w:t xml:space="preserve">Программа перспективного развития </w:t>
      </w:r>
      <w:r w:rsidRPr="00462CBB">
        <w:rPr>
          <w:b/>
          <w:sz w:val="28"/>
        </w:rPr>
        <w:t>МБОУ Николаевская СОШ</w:t>
      </w:r>
      <w:r w:rsidRPr="00462CBB">
        <w:rPr>
          <w:rStyle w:val="af0"/>
          <w:sz w:val="28"/>
        </w:rPr>
        <w:t xml:space="preserve"> (далее по тексту – Программа) разработана педагогическим коллективом на период с 2011 по </w:t>
      </w:r>
      <w:smartTag w:uri="urn:schemas-microsoft-com:office:smarttags" w:element="metricconverter">
        <w:smartTagPr>
          <w:attr w:name="ProductID" w:val="2015 г"/>
        </w:smartTagPr>
        <w:r w:rsidRPr="00462CBB">
          <w:rPr>
            <w:rStyle w:val="af0"/>
            <w:sz w:val="28"/>
          </w:rPr>
          <w:t>2015 г</w:t>
        </w:r>
      </w:smartTag>
      <w:r w:rsidRPr="00462CBB">
        <w:rPr>
          <w:rStyle w:val="af0"/>
          <w:sz w:val="28"/>
        </w:rPr>
        <w:t>. на основе Национальной образовательной инициативы президента Российской Федерации Д.А. Медведева  «Наша новая школа» и является нормативно-организационной базой, которая определяет стратегию модернизации и инновационного развития школьной системы образования.</w:t>
      </w:r>
    </w:p>
    <w:p w:rsidR="00EC2221" w:rsidRPr="00462CBB" w:rsidRDefault="00EC2221" w:rsidP="00462CBB">
      <w:pPr>
        <w:pStyle w:val="ad"/>
        <w:spacing w:line="276" w:lineRule="auto"/>
        <w:ind w:firstLine="567"/>
        <w:jc w:val="both"/>
        <w:rPr>
          <w:rStyle w:val="af0"/>
          <w:b w:val="0"/>
          <w:bCs w:val="0"/>
          <w:sz w:val="28"/>
        </w:rPr>
      </w:pPr>
      <w:r w:rsidRPr="00462CBB">
        <w:rPr>
          <w:rStyle w:val="af0"/>
          <w:sz w:val="28"/>
        </w:rPr>
        <w:t xml:space="preserve">В программе отражены основные тенденции развития школы, охарактеризованы  главные проблемы и задачи работы педагогического и ученического коллективов, представлены меры по изменению содержания и организации образовательного процесса. </w:t>
      </w:r>
    </w:p>
    <w:p w:rsidR="00EC2221" w:rsidRPr="00462CBB" w:rsidRDefault="00EC2221" w:rsidP="00462CBB">
      <w:pPr>
        <w:pStyle w:val="ad"/>
        <w:spacing w:line="276" w:lineRule="auto"/>
        <w:ind w:firstLine="567"/>
        <w:jc w:val="both"/>
        <w:rPr>
          <w:rStyle w:val="af0"/>
          <w:b w:val="0"/>
          <w:bCs w:val="0"/>
          <w:sz w:val="28"/>
        </w:rPr>
      </w:pPr>
      <w:proofErr w:type="gramStart"/>
      <w:r w:rsidRPr="00462CBB">
        <w:rPr>
          <w:rStyle w:val="af0"/>
          <w:sz w:val="28"/>
        </w:rPr>
        <w:t>Развитие школы в данный период предполагает совершенствование структуры и содержания общего  образования (в соответствии с переходом на новые образовательные стандарты);  поиск путей и создание условий для личностного роста учащегося, его подготовки к полноценному и эффективному участию в различных видах жизнедеятельности и информационном обществе; появление образа «нового учителя», открытого ко всему новому, понимающего детскую психологию и особенности развития школьников;</w:t>
      </w:r>
      <w:proofErr w:type="gramEnd"/>
      <w:r w:rsidRPr="00462CBB">
        <w:rPr>
          <w:rStyle w:val="af0"/>
          <w:sz w:val="28"/>
        </w:rPr>
        <w:t xml:space="preserve"> оптимизацию учебного процесса с целью сохранения и укрепления здоровья детей; создание комфортных условий для обеспечения учебно-воспитательного процесса.  </w:t>
      </w:r>
    </w:p>
    <w:p w:rsidR="00EC2221" w:rsidRPr="00462CBB" w:rsidRDefault="00EC2221" w:rsidP="00462CBB">
      <w:pPr>
        <w:pStyle w:val="ad"/>
        <w:ind w:firstLine="567"/>
        <w:jc w:val="both"/>
        <w:rPr>
          <w:sz w:val="28"/>
        </w:rPr>
      </w:pPr>
    </w:p>
    <w:p w:rsidR="00EC2221" w:rsidRPr="00462CBB" w:rsidRDefault="00EC2221" w:rsidP="00462CBB">
      <w:pPr>
        <w:pStyle w:val="ad"/>
        <w:spacing w:line="276" w:lineRule="auto"/>
        <w:ind w:firstLine="567"/>
        <w:jc w:val="both"/>
        <w:rPr>
          <w:b/>
          <w:bCs/>
          <w:sz w:val="28"/>
        </w:rPr>
      </w:pPr>
      <w:r w:rsidRPr="00462CBB">
        <w:rPr>
          <w:sz w:val="28"/>
        </w:rPr>
        <w:t>В рамках программы перспективного развития школа вышла на уровень  муниципальной экспериментальной площадки по проблеме </w:t>
      </w:r>
      <w:r w:rsidRPr="00462CBB">
        <w:rPr>
          <w:b/>
          <w:bCs/>
          <w:sz w:val="28"/>
        </w:rPr>
        <w:t xml:space="preserve">«Саморазвитие ученика и учителя в </w:t>
      </w:r>
      <w:proofErr w:type="spellStart"/>
      <w:r w:rsidRPr="00462CBB">
        <w:rPr>
          <w:b/>
          <w:bCs/>
          <w:sz w:val="28"/>
        </w:rPr>
        <w:t>полисубъектном</w:t>
      </w:r>
      <w:proofErr w:type="spellEnd"/>
      <w:r w:rsidRPr="00462CBB">
        <w:rPr>
          <w:b/>
          <w:bCs/>
          <w:sz w:val="28"/>
        </w:rPr>
        <w:t xml:space="preserve"> взаимодействии» </w:t>
      </w:r>
      <w:r w:rsidRPr="00462CBB">
        <w:rPr>
          <w:rStyle w:val="af0"/>
          <w:sz w:val="28"/>
        </w:rPr>
        <w:t>приказ №223 от 06.05.2011 года</w:t>
      </w:r>
      <w:r w:rsidRPr="00462CBB">
        <w:rPr>
          <w:b/>
          <w:bCs/>
          <w:sz w:val="28"/>
        </w:rPr>
        <w:t>.</w:t>
      </w:r>
    </w:p>
    <w:p w:rsidR="00EC2221" w:rsidRPr="00462CBB" w:rsidRDefault="00EC2221" w:rsidP="00EC2221">
      <w:pPr>
        <w:pStyle w:val="a7"/>
        <w:spacing w:after="202" w:afterAutospacing="0" w:line="276" w:lineRule="auto"/>
        <w:jc w:val="both"/>
        <w:rPr>
          <w:rFonts w:asciiTheme="majorHAnsi" w:hAnsiTheme="majorHAnsi"/>
          <w:b/>
          <w:sz w:val="28"/>
        </w:rPr>
      </w:pPr>
      <w:r w:rsidRPr="000109A7">
        <w:rPr>
          <w:b/>
          <w:bCs/>
          <w:sz w:val="28"/>
        </w:rPr>
        <w:t xml:space="preserve">Цель эксперимента – </w:t>
      </w:r>
      <w:r w:rsidRPr="000109A7">
        <w:rPr>
          <w:rFonts w:asciiTheme="majorHAnsi" w:hAnsiTheme="majorHAnsi"/>
          <w:b/>
          <w:i/>
          <w:sz w:val="28"/>
        </w:rPr>
        <w:t xml:space="preserve">внедрение в практику образовательного учреждения  модели   </w:t>
      </w:r>
      <w:proofErr w:type="spellStart"/>
      <w:r w:rsidRPr="000109A7">
        <w:rPr>
          <w:rFonts w:asciiTheme="majorHAnsi" w:hAnsiTheme="majorHAnsi"/>
          <w:b/>
          <w:i/>
          <w:sz w:val="28"/>
        </w:rPr>
        <w:t>полисубъектного</w:t>
      </w:r>
      <w:proofErr w:type="spellEnd"/>
      <w:r w:rsidRPr="000109A7">
        <w:rPr>
          <w:rFonts w:asciiTheme="majorHAnsi" w:hAnsiTheme="majorHAnsi"/>
          <w:b/>
          <w:i/>
          <w:sz w:val="28"/>
        </w:rPr>
        <w:t xml:space="preserve"> взаимодействия, направленного на саморазвитие ученика и учителя.</w:t>
      </w:r>
      <w:r w:rsidRPr="000109A7">
        <w:rPr>
          <w:rFonts w:asciiTheme="majorHAnsi" w:hAnsiTheme="majorHAnsi"/>
          <w:b/>
          <w:sz w:val="28"/>
        </w:rPr>
        <w:t xml:space="preserve">  </w:t>
      </w:r>
    </w:p>
    <w:p w:rsidR="00EC2221" w:rsidRDefault="00EC2221" w:rsidP="00EC2221">
      <w:pPr>
        <w:pStyle w:val="a7"/>
        <w:spacing w:after="202" w:afterAutospacing="0"/>
        <w:jc w:val="both"/>
        <w:rPr>
          <w:b/>
          <w:bCs/>
          <w:sz w:val="28"/>
        </w:rPr>
      </w:pPr>
      <w:r>
        <w:rPr>
          <w:sz w:val="28"/>
        </w:rPr>
        <w:tab/>
      </w:r>
      <w:r w:rsidRPr="000109A7">
        <w:rPr>
          <w:sz w:val="28"/>
        </w:rPr>
        <w:t xml:space="preserve">В настоящее время реализуется </w:t>
      </w:r>
      <w:r w:rsidRPr="000109A7">
        <w:rPr>
          <w:b/>
          <w:bCs/>
          <w:sz w:val="28"/>
        </w:rPr>
        <w:t>I</w:t>
      </w:r>
      <w:proofErr w:type="spellStart"/>
      <w:r w:rsidRPr="000109A7">
        <w:rPr>
          <w:b/>
          <w:bCs/>
          <w:sz w:val="28"/>
          <w:lang w:val="en-US"/>
        </w:rPr>
        <w:t>I</w:t>
      </w:r>
      <w:proofErr w:type="spellEnd"/>
      <w:r w:rsidRPr="000109A7">
        <w:rPr>
          <w:b/>
          <w:bCs/>
          <w:sz w:val="28"/>
        </w:rPr>
        <w:t xml:space="preserve">  этап – Преобразующий (2012-2014) </w:t>
      </w:r>
    </w:p>
    <w:p w:rsidR="00EC2221" w:rsidRPr="002976F5" w:rsidRDefault="00EC2221" w:rsidP="00EC2221">
      <w:pPr>
        <w:pStyle w:val="a7"/>
        <w:spacing w:after="202" w:afterAutospacing="0" w:line="276" w:lineRule="auto"/>
        <w:jc w:val="both"/>
        <w:rPr>
          <w:bCs/>
          <w:sz w:val="28"/>
        </w:rPr>
      </w:pPr>
      <w:r w:rsidRPr="002976F5">
        <w:rPr>
          <w:bCs/>
          <w:sz w:val="28"/>
        </w:rPr>
        <w:t xml:space="preserve">На данном этапе, в рамках поставленных задач и положений гипотезы, качественно проведена  работа по следующим направлениям: </w:t>
      </w:r>
    </w:p>
    <w:p w:rsidR="00EC2221" w:rsidRDefault="00EC2221" w:rsidP="00462CBB">
      <w:pPr>
        <w:pStyle w:val="a7"/>
        <w:numPr>
          <w:ilvl w:val="0"/>
          <w:numId w:val="14"/>
        </w:numPr>
        <w:spacing w:before="0" w:beforeAutospacing="0" w:after="0" w:afterAutospacing="0" w:line="276" w:lineRule="auto"/>
        <w:ind w:left="906"/>
        <w:jc w:val="both"/>
        <w:rPr>
          <w:sz w:val="28"/>
        </w:rPr>
      </w:pPr>
      <w:r w:rsidRPr="002976F5">
        <w:rPr>
          <w:sz w:val="28"/>
        </w:rPr>
        <w:t>Проведена работа по улучшению материально</w:t>
      </w:r>
      <w:r>
        <w:rPr>
          <w:sz w:val="28"/>
        </w:rPr>
        <w:t>-технической базы школы.</w:t>
      </w:r>
    </w:p>
    <w:p w:rsidR="00EC2221" w:rsidRDefault="00EC2221" w:rsidP="00462CBB">
      <w:pPr>
        <w:pStyle w:val="a7"/>
        <w:numPr>
          <w:ilvl w:val="0"/>
          <w:numId w:val="14"/>
        </w:numPr>
        <w:spacing w:before="0" w:beforeAutospacing="0" w:after="0" w:afterAutospacing="0" w:line="276" w:lineRule="auto"/>
        <w:ind w:left="906"/>
        <w:jc w:val="both"/>
        <w:rPr>
          <w:sz w:val="28"/>
        </w:rPr>
      </w:pPr>
      <w:r w:rsidRPr="002976F5">
        <w:rPr>
          <w:sz w:val="28"/>
        </w:rPr>
        <w:lastRenderedPageBreak/>
        <w:t xml:space="preserve">Организована системная работа по повышению профессиональной компетентности педагогов. </w:t>
      </w:r>
    </w:p>
    <w:p w:rsidR="00EC2221" w:rsidRDefault="00EC2221" w:rsidP="00462CBB">
      <w:pPr>
        <w:pStyle w:val="a7"/>
        <w:numPr>
          <w:ilvl w:val="0"/>
          <w:numId w:val="14"/>
        </w:numPr>
        <w:spacing w:before="0" w:beforeAutospacing="0" w:after="0" w:afterAutospacing="0" w:line="276" w:lineRule="auto"/>
        <w:ind w:left="906"/>
        <w:rPr>
          <w:sz w:val="28"/>
        </w:rPr>
      </w:pPr>
      <w:r w:rsidRPr="002976F5">
        <w:rPr>
          <w:sz w:val="28"/>
        </w:rPr>
        <w:t xml:space="preserve">Разработаны и реализованы проекты: </w:t>
      </w:r>
      <w:r w:rsidRPr="002976F5">
        <w:rPr>
          <w:sz w:val="28"/>
        </w:rPr>
        <w:br/>
        <w:t>-</w:t>
      </w:r>
      <w:r w:rsidRPr="002976F5">
        <w:rPr>
          <w:color w:val="FF0000"/>
          <w:sz w:val="28"/>
        </w:rPr>
        <w:t xml:space="preserve"> </w:t>
      </w:r>
      <w:r w:rsidRPr="002976F5">
        <w:rPr>
          <w:sz w:val="28"/>
        </w:rPr>
        <w:t>«Профессиональная компетентность педагога»</w:t>
      </w:r>
      <w:r w:rsidRPr="002976F5">
        <w:rPr>
          <w:sz w:val="28"/>
        </w:rPr>
        <w:br/>
        <w:t>- Сохранение и укрепление здоровья школьников</w:t>
      </w:r>
      <w:r w:rsidRPr="002976F5">
        <w:rPr>
          <w:sz w:val="28"/>
        </w:rPr>
        <w:br/>
        <w:t xml:space="preserve">- «Мой класс - моей школе» </w:t>
      </w:r>
    </w:p>
    <w:p w:rsidR="00EC2221" w:rsidRDefault="00EC2221" w:rsidP="00462CBB">
      <w:pPr>
        <w:pStyle w:val="a7"/>
        <w:numPr>
          <w:ilvl w:val="0"/>
          <w:numId w:val="14"/>
        </w:numPr>
        <w:spacing w:before="0" w:beforeAutospacing="0" w:after="0" w:afterAutospacing="0" w:line="276" w:lineRule="auto"/>
        <w:ind w:left="906"/>
        <w:jc w:val="both"/>
        <w:rPr>
          <w:sz w:val="28"/>
        </w:rPr>
      </w:pPr>
      <w:r w:rsidRPr="002976F5">
        <w:rPr>
          <w:sz w:val="28"/>
        </w:rPr>
        <w:t>Создана программа «Психолого-педагогическое сопровождение учебно-воспитательного процесса в условиях внедрения и организации федерального государственного стандарта»</w:t>
      </w:r>
    </w:p>
    <w:p w:rsidR="00EC2221" w:rsidRPr="002976F5" w:rsidRDefault="00EC2221" w:rsidP="00462CBB">
      <w:pPr>
        <w:pStyle w:val="a7"/>
        <w:numPr>
          <w:ilvl w:val="0"/>
          <w:numId w:val="14"/>
        </w:numPr>
        <w:spacing w:before="0" w:beforeAutospacing="0" w:after="0" w:afterAutospacing="0" w:line="276" w:lineRule="auto"/>
        <w:ind w:left="906"/>
        <w:rPr>
          <w:sz w:val="28"/>
        </w:rPr>
      </w:pPr>
      <w:r w:rsidRPr="002976F5">
        <w:rPr>
          <w:bCs/>
          <w:sz w:val="28"/>
        </w:rPr>
        <w:t>Отобраны и частично апробированы диагностические методики.</w:t>
      </w:r>
    </w:p>
    <w:p w:rsidR="00EC2221" w:rsidRPr="002976F5" w:rsidRDefault="00EC2221" w:rsidP="00EC2221">
      <w:pPr>
        <w:pStyle w:val="a7"/>
        <w:spacing w:beforeAutospacing="0" w:after="202" w:afterAutospacing="0" w:line="276" w:lineRule="auto"/>
        <w:ind w:left="480"/>
        <w:rPr>
          <w:sz w:val="28"/>
        </w:rPr>
      </w:pPr>
    </w:p>
    <w:p w:rsidR="00EC2221" w:rsidRPr="003147FE" w:rsidRDefault="00EC2221" w:rsidP="00462CBB">
      <w:pPr>
        <w:pStyle w:val="a4"/>
        <w:numPr>
          <w:ilvl w:val="0"/>
          <w:numId w:val="15"/>
        </w:numPr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8"/>
          <w:szCs w:val="24"/>
        </w:rPr>
      </w:pPr>
      <w:r w:rsidRPr="003147FE">
        <w:rPr>
          <w:rFonts w:ascii="Times New Roman" w:hAnsi="Times New Roman"/>
          <w:b/>
          <w:sz w:val="28"/>
          <w:szCs w:val="24"/>
        </w:rPr>
        <w:t>В рамках работы по формированию мотивационной готовности педагогов работы с современными цифровыми технологиями проведена работа по переоснащению компьютерного парка:</w:t>
      </w:r>
    </w:p>
    <w:p w:rsidR="00EC2221" w:rsidRPr="000F1968" w:rsidRDefault="00EC2221" w:rsidP="00EC2221">
      <w:pPr>
        <w:pStyle w:val="a7"/>
        <w:spacing w:beforeAutospacing="0" w:after="202" w:afterAutospacing="0" w:line="276" w:lineRule="auto"/>
        <w:ind w:left="480"/>
        <w:rPr>
          <w:sz w:val="28"/>
        </w:rPr>
      </w:pPr>
      <w:r w:rsidRPr="00EA3E1C">
        <w:rPr>
          <w:sz w:val="28"/>
        </w:rPr>
        <w:t xml:space="preserve">- обновлены компьютеры </w:t>
      </w:r>
      <w:r>
        <w:rPr>
          <w:sz w:val="28"/>
        </w:rPr>
        <w:br/>
      </w:r>
      <w:r w:rsidRPr="00EA3E1C">
        <w:rPr>
          <w:sz w:val="28"/>
        </w:rPr>
        <w:t>- приобретены планшеты</w:t>
      </w:r>
      <w:r>
        <w:rPr>
          <w:sz w:val="28"/>
        </w:rPr>
        <w:br/>
      </w:r>
      <w:r w:rsidRPr="00EA3E1C">
        <w:rPr>
          <w:sz w:val="28"/>
        </w:rPr>
        <w:t xml:space="preserve">-  приобретена интерактивная система голосования </w:t>
      </w:r>
      <w:r w:rsidRPr="00EA3E1C">
        <w:rPr>
          <w:sz w:val="28"/>
          <w:lang w:val="en-US"/>
        </w:rPr>
        <w:t>VOTUM</w:t>
      </w:r>
      <w:r>
        <w:rPr>
          <w:sz w:val="28"/>
        </w:rPr>
        <w:br/>
      </w:r>
      <w:r w:rsidRPr="00EA3E1C">
        <w:rPr>
          <w:sz w:val="28"/>
        </w:rPr>
        <w:t>-   приобретена Док. Камера</w:t>
      </w:r>
      <w:r>
        <w:rPr>
          <w:sz w:val="28"/>
        </w:rPr>
        <w:br/>
      </w:r>
      <w:r w:rsidRPr="00EA3E1C">
        <w:rPr>
          <w:sz w:val="28"/>
        </w:rPr>
        <w:t xml:space="preserve">- работает локальная сеть школы. </w:t>
      </w:r>
    </w:p>
    <w:p w:rsidR="00EC2221" w:rsidRPr="003147FE" w:rsidRDefault="00EC2221" w:rsidP="00462CBB">
      <w:pPr>
        <w:pStyle w:val="a4"/>
        <w:numPr>
          <w:ilvl w:val="0"/>
          <w:numId w:val="15"/>
        </w:numPr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147FE">
        <w:rPr>
          <w:rFonts w:ascii="Times New Roman" w:hAnsi="Times New Roman"/>
          <w:b/>
          <w:sz w:val="28"/>
          <w:szCs w:val="28"/>
        </w:rPr>
        <w:t>Важнейшим условием по изменению образовательного пространства в школе проводится системная работа по повышению профессиональной компетентности педагогов</w:t>
      </w:r>
      <w:r>
        <w:rPr>
          <w:rFonts w:ascii="Times New Roman" w:hAnsi="Times New Roman"/>
          <w:b/>
          <w:sz w:val="28"/>
          <w:szCs w:val="28"/>
        </w:rPr>
        <w:t>:</w:t>
      </w:r>
      <w:r w:rsidRPr="003147FE">
        <w:rPr>
          <w:rFonts w:ascii="Times New Roman" w:hAnsi="Times New Roman"/>
          <w:b/>
          <w:sz w:val="28"/>
          <w:szCs w:val="28"/>
        </w:rPr>
        <w:t xml:space="preserve"> </w:t>
      </w:r>
    </w:p>
    <w:p w:rsidR="00EC2221" w:rsidRPr="002976F5" w:rsidRDefault="00EC2221" w:rsidP="00EC2221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C2221" w:rsidRPr="003147FE" w:rsidRDefault="00EC2221" w:rsidP="00EC2221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147FE">
        <w:rPr>
          <w:rFonts w:ascii="Times New Roman" w:hAnsi="Times New Roman"/>
          <w:b/>
          <w:sz w:val="28"/>
          <w:szCs w:val="28"/>
        </w:rPr>
        <w:t>2.1 Самообразование педагогов.</w:t>
      </w:r>
    </w:p>
    <w:p w:rsidR="00EC2221" w:rsidRPr="00462CBB" w:rsidRDefault="00EC2221" w:rsidP="00462CBB">
      <w:pPr>
        <w:pStyle w:val="ad"/>
        <w:spacing w:line="276" w:lineRule="auto"/>
        <w:jc w:val="both"/>
        <w:rPr>
          <w:i/>
          <w:sz w:val="28"/>
        </w:rPr>
      </w:pPr>
      <w:r w:rsidRPr="00462CBB">
        <w:rPr>
          <w:sz w:val="28"/>
        </w:rPr>
        <w:t xml:space="preserve">Каждый учитель-новатор экспериментальной деятельности в рамках самообразования в течение первого полугодия выбрал и освоил педагогическую технологию, применение которой продемонстрировал на открытом уроке в третьей четверти. Обобщение данной деятельности состоялось на  педсовете по теме </w:t>
      </w:r>
      <w:r w:rsidRPr="00462CBB">
        <w:rPr>
          <w:b/>
          <w:sz w:val="28"/>
        </w:rPr>
        <w:t>«Современные образовательные технологии как средство развития педагогической компетентности».</w:t>
      </w:r>
      <w:r w:rsidRPr="00462CBB">
        <w:rPr>
          <w:i/>
          <w:sz w:val="28"/>
        </w:rPr>
        <w:t xml:space="preserve"> </w:t>
      </w:r>
      <w:r w:rsidRPr="00462CBB">
        <w:rPr>
          <w:sz w:val="28"/>
        </w:rPr>
        <w:t>На педагогическом совете учителя-новаторы познакомили всех учителей с выбранной технологией и продемонстрировали на практике, как они ее используют на своих уроках.</w:t>
      </w:r>
      <w:r w:rsidRPr="00462CBB">
        <w:rPr>
          <w:i/>
          <w:sz w:val="28"/>
        </w:rPr>
        <w:t xml:space="preserve"> (Приложение №1)</w:t>
      </w:r>
    </w:p>
    <w:p w:rsidR="00EC2221" w:rsidRPr="002976F5" w:rsidRDefault="00EC2221" w:rsidP="00EC2221">
      <w:pPr>
        <w:pStyle w:val="ad"/>
        <w:spacing w:line="276" w:lineRule="auto"/>
        <w:ind w:left="720"/>
      </w:pPr>
    </w:p>
    <w:p w:rsidR="00EC2221" w:rsidRPr="00462CBB" w:rsidRDefault="00EC2221" w:rsidP="00EC2221">
      <w:pPr>
        <w:pStyle w:val="ad"/>
        <w:spacing w:line="276" w:lineRule="auto"/>
        <w:rPr>
          <w:b/>
          <w:sz w:val="28"/>
        </w:rPr>
      </w:pPr>
      <w:r w:rsidRPr="00462CBB">
        <w:rPr>
          <w:b/>
          <w:sz w:val="28"/>
        </w:rPr>
        <w:t xml:space="preserve"> 2.2</w:t>
      </w:r>
      <w:r w:rsidRPr="00462CBB">
        <w:rPr>
          <w:sz w:val="28"/>
        </w:rPr>
        <w:t xml:space="preserve"> </w:t>
      </w:r>
      <w:r w:rsidRPr="00462CBB">
        <w:rPr>
          <w:b/>
          <w:sz w:val="28"/>
        </w:rPr>
        <w:t xml:space="preserve">Совершенствование профессионального уровня педагогов </w:t>
      </w:r>
    </w:p>
    <w:p w:rsidR="00EC2221" w:rsidRPr="00462CBB" w:rsidRDefault="00EC2221" w:rsidP="00EC2221">
      <w:pPr>
        <w:pStyle w:val="ad"/>
        <w:spacing w:line="276" w:lineRule="auto"/>
        <w:rPr>
          <w:sz w:val="28"/>
        </w:rPr>
      </w:pPr>
      <w:r w:rsidRPr="00462CBB">
        <w:rPr>
          <w:sz w:val="28"/>
        </w:rPr>
        <w:t>В 2012-2013 учебном году педагоги продолжали повышать свой профессиональный уровень.</w:t>
      </w:r>
      <w:r w:rsidRPr="00462CBB">
        <w:rPr>
          <w:bCs/>
          <w:sz w:val="28"/>
        </w:rPr>
        <w:t xml:space="preserve"> В течение учебного года п</w:t>
      </w:r>
      <w:r w:rsidRPr="00462CBB">
        <w:rPr>
          <w:sz w:val="28"/>
        </w:rPr>
        <w:t xml:space="preserve">ять  педагогов получили I категорию.  </w:t>
      </w:r>
    </w:p>
    <w:p w:rsidR="00EC2221" w:rsidRPr="00462CBB" w:rsidRDefault="00EC2221" w:rsidP="00EC2221">
      <w:pPr>
        <w:pStyle w:val="ad"/>
        <w:spacing w:line="276" w:lineRule="auto"/>
        <w:rPr>
          <w:sz w:val="28"/>
        </w:rPr>
      </w:pPr>
    </w:p>
    <w:p w:rsidR="00EC2221" w:rsidRPr="00462CBB" w:rsidRDefault="00EC2221" w:rsidP="00EC2221">
      <w:pPr>
        <w:pStyle w:val="ad"/>
        <w:spacing w:line="276" w:lineRule="auto"/>
        <w:rPr>
          <w:i/>
          <w:sz w:val="28"/>
        </w:rPr>
      </w:pPr>
      <w:r w:rsidRPr="00462CBB">
        <w:rPr>
          <w:b/>
          <w:sz w:val="28"/>
        </w:rPr>
        <w:t>2.3</w:t>
      </w:r>
      <w:r w:rsidRPr="00462CBB">
        <w:rPr>
          <w:sz w:val="28"/>
        </w:rPr>
        <w:t xml:space="preserve"> </w:t>
      </w:r>
      <w:r w:rsidRPr="00462CBB">
        <w:rPr>
          <w:b/>
          <w:sz w:val="28"/>
        </w:rPr>
        <w:t>Педагоги участвуют в конкурсах различного уровня:</w:t>
      </w:r>
      <w:r w:rsidRPr="00462CBB">
        <w:rPr>
          <w:sz w:val="28"/>
        </w:rPr>
        <w:t xml:space="preserve"> </w:t>
      </w:r>
      <w:r w:rsidRPr="00462CBB">
        <w:rPr>
          <w:i/>
          <w:sz w:val="28"/>
        </w:rPr>
        <w:t>(Приложение №2)</w:t>
      </w:r>
    </w:p>
    <w:p w:rsidR="00EC2221" w:rsidRPr="002976F5" w:rsidRDefault="00EC2221" w:rsidP="00EC2221">
      <w:pPr>
        <w:pStyle w:val="ad"/>
        <w:spacing w:line="276" w:lineRule="auto"/>
        <w:ind w:left="720"/>
        <w:jc w:val="right"/>
      </w:pPr>
      <w:r w:rsidRPr="002976F5">
        <w:lastRenderedPageBreak/>
        <w:t>Таблица 1</w:t>
      </w:r>
    </w:p>
    <w:tbl>
      <w:tblPr>
        <w:tblStyle w:val="a3"/>
        <w:tblW w:w="10238" w:type="dxa"/>
        <w:tblInd w:w="360" w:type="dxa"/>
        <w:tblLook w:val="04A0"/>
      </w:tblPr>
      <w:tblGrid>
        <w:gridCol w:w="2725"/>
        <w:gridCol w:w="3286"/>
        <w:gridCol w:w="2224"/>
        <w:gridCol w:w="2003"/>
      </w:tblGrid>
      <w:tr w:rsidR="00EC2221" w:rsidRPr="003147FE" w:rsidTr="00462CBB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3147FE" w:rsidRDefault="00EC2221" w:rsidP="002A345C">
            <w:pPr>
              <w:pStyle w:val="ad"/>
              <w:spacing w:line="276" w:lineRule="auto"/>
              <w:rPr>
                <w:rStyle w:val="af0"/>
                <w:bCs w:val="0"/>
                <w:i/>
                <w:lang w:eastAsia="en-US"/>
              </w:rPr>
            </w:pPr>
            <w:r w:rsidRPr="003147FE">
              <w:rPr>
                <w:rStyle w:val="af0"/>
                <w:i/>
                <w:lang w:eastAsia="en-US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3147FE" w:rsidRDefault="00EC2221" w:rsidP="002A345C">
            <w:pPr>
              <w:pStyle w:val="ad"/>
              <w:spacing w:line="276" w:lineRule="auto"/>
              <w:rPr>
                <w:rStyle w:val="af0"/>
                <w:bCs w:val="0"/>
                <w:i/>
                <w:lang w:eastAsia="en-US"/>
              </w:rPr>
            </w:pPr>
            <w:r w:rsidRPr="003147FE">
              <w:rPr>
                <w:rStyle w:val="af0"/>
                <w:i/>
                <w:lang w:eastAsia="en-US"/>
              </w:rPr>
              <w:t>конкурс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3147FE" w:rsidRDefault="00EC2221" w:rsidP="002A345C">
            <w:pPr>
              <w:pStyle w:val="ad"/>
              <w:spacing w:line="276" w:lineRule="auto"/>
              <w:rPr>
                <w:rStyle w:val="af0"/>
                <w:bCs w:val="0"/>
                <w:i/>
                <w:lang w:eastAsia="en-US"/>
              </w:rPr>
            </w:pPr>
            <w:r w:rsidRPr="003147FE">
              <w:rPr>
                <w:rStyle w:val="af0"/>
                <w:i/>
                <w:lang w:eastAsia="en-US"/>
              </w:rPr>
              <w:t>уровень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3147FE" w:rsidRDefault="00EC2221" w:rsidP="002A345C">
            <w:pPr>
              <w:pStyle w:val="ad"/>
              <w:spacing w:line="276" w:lineRule="auto"/>
              <w:ind w:firstLine="47"/>
              <w:rPr>
                <w:rStyle w:val="af0"/>
                <w:bCs w:val="0"/>
                <w:i/>
                <w:lang w:eastAsia="en-US"/>
              </w:rPr>
            </w:pPr>
            <w:r w:rsidRPr="003147FE">
              <w:rPr>
                <w:rStyle w:val="af0"/>
                <w:i/>
                <w:lang w:eastAsia="en-US"/>
              </w:rPr>
              <w:t>место</w:t>
            </w:r>
          </w:p>
        </w:tc>
      </w:tr>
      <w:tr w:rsidR="00EC2221" w:rsidRPr="00EA3E1C" w:rsidTr="00462CBB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ad"/>
              <w:spacing w:line="276" w:lineRule="auto"/>
              <w:ind w:firstLine="66"/>
              <w:rPr>
                <w:rStyle w:val="af0"/>
                <w:b w:val="0"/>
                <w:bCs w:val="0"/>
                <w:i/>
                <w:lang w:eastAsia="en-US"/>
              </w:rPr>
            </w:pPr>
            <w:proofErr w:type="spellStart"/>
            <w:r w:rsidRPr="00EA3E1C">
              <w:rPr>
                <w:rStyle w:val="af0"/>
                <w:i/>
                <w:lang w:eastAsia="en-US"/>
              </w:rPr>
              <w:t>Ревенок</w:t>
            </w:r>
            <w:proofErr w:type="spellEnd"/>
            <w:r w:rsidRPr="00EA3E1C">
              <w:rPr>
                <w:rStyle w:val="af0"/>
                <w:i/>
                <w:lang w:eastAsia="en-US"/>
              </w:rPr>
              <w:t xml:space="preserve"> Т.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ad"/>
              <w:spacing w:line="276" w:lineRule="auto"/>
              <w:rPr>
                <w:rStyle w:val="af0"/>
                <w:b w:val="0"/>
                <w:bCs w:val="0"/>
                <w:i/>
                <w:lang w:eastAsia="en-US"/>
              </w:rPr>
            </w:pPr>
            <w:r w:rsidRPr="00EA3E1C">
              <w:rPr>
                <w:rStyle w:val="af0"/>
                <w:i/>
                <w:lang w:eastAsia="en-US"/>
              </w:rPr>
              <w:t>«Год учителя закончился, век учителя настал»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ad"/>
              <w:spacing w:line="276" w:lineRule="auto"/>
              <w:rPr>
                <w:rStyle w:val="af0"/>
                <w:b w:val="0"/>
                <w:bCs w:val="0"/>
                <w:i/>
                <w:lang w:eastAsia="en-US"/>
              </w:rPr>
            </w:pPr>
            <w:r w:rsidRPr="00EA3E1C">
              <w:rPr>
                <w:rStyle w:val="af0"/>
                <w:i/>
                <w:lang w:eastAsia="en-US"/>
              </w:rPr>
              <w:t>региональный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ad"/>
              <w:spacing w:line="276" w:lineRule="auto"/>
              <w:rPr>
                <w:rStyle w:val="af0"/>
                <w:b w:val="0"/>
                <w:bCs w:val="0"/>
                <w:i/>
                <w:lang w:eastAsia="en-US"/>
              </w:rPr>
            </w:pPr>
            <w:r w:rsidRPr="00EA3E1C">
              <w:rPr>
                <w:rStyle w:val="af0"/>
                <w:i/>
                <w:lang w:eastAsia="en-US"/>
              </w:rPr>
              <w:t>3</w:t>
            </w:r>
          </w:p>
        </w:tc>
      </w:tr>
      <w:tr w:rsidR="00EC2221" w:rsidRPr="00EA3E1C" w:rsidTr="00462CBB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ad"/>
              <w:spacing w:line="276" w:lineRule="auto"/>
              <w:ind w:firstLine="66"/>
              <w:rPr>
                <w:rStyle w:val="af0"/>
                <w:b w:val="0"/>
                <w:i/>
                <w:lang w:eastAsia="en-US"/>
              </w:rPr>
            </w:pPr>
            <w:proofErr w:type="spellStart"/>
            <w:r w:rsidRPr="00EA3E1C">
              <w:rPr>
                <w:rStyle w:val="af0"/>
                <w:i/>
                <w:lang w:eastAsia="en-US"/>
              </w:rPr>
              <w:t>Нечкина</w:t>
            </w:r>
            <w:proofErr w:type="spellEnd"/>
            <w:r w:rsidRPr="00EA3E1C">
              <w:rPr>
                <w:rStyle w:val="af0"/>
                <w:i/>
                <w:lang w:eastAsia="en-US"/>
              </w:rPr>
              <w:t xml:space="preserve"> Г.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ad"/>
              <w:spacing w:line="276" w:lineRule="auto"/>
              <w:rPr>
                <w:rStyle w:val="af0"/>
                <w:b w:val="0"/>
                <w:i/>
                <w:lang w:eastAsia="en-US"/>
              </w:rPr>
            </w:pPr>
            <w:r w:rsidRPr="00EA3E1C">
              <w:rPr>
                <w:rStyle w:val="af0"/>
                <w:i/>
                <w:lang w:eastAsia="en-US"/>
              </w:rPr>
              <w:t xml:space="preserve">«Школа будущего вместе с </w:t>
            </w:r>
            <w:r w:rsidRPr="00EA3E1C">
              <w:rPr>
                <w:rStyle w:val="af0"/>
                <w:i/>
                <w:lang w:val="en-US" w:eastAsia="en-US"/>
              </w:rPr>
              <w:t>Intel</w:t>
            </w:r>
            <w:r w:rsidRPr="00EA3E1C">
              <w:rPr>
                <w:rStyle w:val="af0"/>
                <w:i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ad"/>
              <w:spacing w:line="276" w:lineRule="auto"/>
              <w:rPr>
                <w:rStyle w:val="af0"/>
                <w:b w:val="0"/>
                <w:i/>
                <w:lang w:eastAsia="en-US"/>
              </w:rPr>
            </w:pPr>
            <w:r w:rsidRPr="00EA3E1C">
              <w:rPr>
                <w:rStyle w:val="af0"/>
                <w:i/>
                <w:lang w:eastAsia="en-US"/>
              </w:rPr>
              <w:t>региональный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ad"/>
              <w:spacing w:line="276" w:lineRule="auto"/>
              <w:jc w:val="center"/>
              <w:rPr>
                <w:rStyle w:val="af0"/>
                <w:b w:val="0"/>
                <w:i/>
                <w:lang w:eastAsia="en-US"/>
              </w:rPr>
            </w:pPr>
            <w:r w:rsidRPr="00EA3E1C">
              <w:rPr>
                <w:rStyle w:val="af0"/>
                <w:i/>
                <w:lang w:eastAsia="en-US"/>
              </w:rPr>
              <w:t>1</w:t>
            </w:r>
          </w:p>
        </w:tc>
      </w:tr>
      <w:tr w:rsidR="00EC2221" w:rsidRPr="00EA3E1C" w:rsidTr="00462CBB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ad"/>
              <w:spacing w:line="276" w:lineRule="auto"/>
              <w:ind w:firstLine="66"/>
              <w:rPr>
                <w:rStyle w:val="af0"/>
                <w:b w:val="0"/>
                <w:i/>
                <w:lang w:eastAsia="en-US"/>
              </w:rPr>
            </w:pPr>
            <w:proofErr w:type="spellStart"/>
            <w:r w:rsidRPr="00EA3E1C">
              <w:rPr>
                <w:rStyle w:val="af0"/>
                <w:i/>
                <w:lang w:eastAsia="en-US"/>
              </w:rPr>
              <w:t>Нечкина</w:t>
            </w:r>
            <w:proofErr w:type="spellEnd"/>
            <w:r w:rsidRPr="00EA3E1C">
              <w:rPr>
                <w:rStyle w:val="af0"/>
                <w:i/>
                <w:lang w:eastAsia="en-US"/>
              </w:rPr>
              <w:t xml:space="preserve"> Я. 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ad"/>
              <w:spacing w:line="276" w:lineRule="auto"/>
              <w:rPr>
                <w:rStyle w:val="af0"/>
                <w:b w:val="0"/>
                <w:i/>
                <w:lang w:eastAsia="en-US"/>
              </w:rPr>
            </w:pPr>
            <w:r w:rsidRPr="00EA3E1C">
              <w:rPr>
                <w:rStyle w:val="af0"/>
                <w:i/>
                <w:lang w:eastAsia="en-US"/>
              </w:rPr>
              <w:t xml:space="preserve">«Школа будущего вместе с </w:t>
            </w:r>
            <w:proofErr w:type="spellStart"/>
            <w:r w:rsidRPr="00EA3E1C">
              <w:rPr>
                <w:rStyle w:val="af0"/>
                <w:i/>
                <w:lang w:eastAsia="en-US"/>
              </w:rPr>
              <w:t>Intel</w:t>
            </w:r>
            <w:proofErr w:type="spellEnd"/>
            <w:r w:rsidRPr="00EA3E1C">
              <w:rPr>
                <w:rStyle w:val="af0"/>
                <w:i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ad"/>
              <w:spacing w:line="276" w:lineRule="auto"/>
              <w:rPr>
                <w:rStyle w:val="af0"/>
                <w:b w:val="0"/>
                <w:i/>
                <w:lang w:eastAsia="en-US"/>
              </w:rPr>
            </w:pPr>
            <w:r w:rsidRPr="00EA3E1C">
              <w:rPr>
                <w:rStyle w:val="af0"/>
                <w:i/>
                <w:lang w:eastAsia="en-US"/>
              </w:rPr>
              <w:t>региональный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ad"/>
              <w:spacing w:line="276" w:lineRule="auto"/>
              <w:jc w:val="center"/>
              <w:rPr>
                <w:rStyle w:val="af0"/>
                <w:b w:val="0"/>
                <w:i/>
                <w:lang w:eastAsia="en-US"/>
              </w:rPr>
            </w:pPr>
            <w:r w:rsidRPr="00EA3E1C">
              <w:rPr>
                <w:rStyle w:val="af0"/>
                <w:i/>
                <w:lang w:eastAsia="en-US"/>
              </w:rPr>
              <w:t>1</w:t>
            </w:r>
          </w:p>
        </w:tc>
      </w:tr>
      <w:tr w:rsidR="00EC2221" w:rsidRPr="00EA3E1C" w:rsidTr="00462CBB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ad"/>
              <w:spacing w:line="276" w:lineRule="auto"/>
              <w:ind w:firstLine="66"/>
              <w:rPr>
                <w:rStyle w:val="af0"/>
                <w:b w:val="0"/>
                <w:i/>
                <w:lang w:eastAsia="en-US"/>
              </w:rPr>
            </w:pPr>
            <w:proofErr w:type="spellStart"/>
            <w:r w:rsidRPr="00EA3E1C">
              <w:rPr>
                <w:rStyle w:val="af0"/>
                <w:i/>
                <w:lang w:eastAsia="en-US"/>
              </w:rPr>
              <w:t>Нечкина</w:t>
            </w:r>
            <w:proofErr w:type="spellEnd"/>
            <w:r w:rsidRPr="00EA3E1C">
              <w:rPr>
                <w:rStyle w:val="af0"/>
                <w:i/>
                <w:lang w:eastAsia="en-US"/>
              </w:rPr>
              <w:t xml:space="preserve"> Г.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31"/>
              <w:spacing w:after="0" w:line="276" w:lineRule="auto"/>
              <w:ind w:left="46" w:hanging="21"/>
              <w:jc w:val="center"/>
              <w:rPr>
                <w:rStyle w:val="af0"/>
                <w:rFonts w:eastAsiaTheme="majorEastAsia"/>
                <w:b w:val="0"/>
                <w:i/>
                <w:sz w:val="28"/>
                <w:szCs w:val="24"/>
              </w:rPr>
            </w:pPr>
            <w:proofErr w:type="spellStart"/>
            <w:r w:rsidRPr="00EA3E1C">
              <w:rPr>
                <w:bCs/>
                <w:i/>
                <w:sz w:val="28"/>
                <w:szCs w:val="24"/>
              </w:rPr>
              <w:t>Мамченковские</w:t>
            </w:r>
            <w:proofErr w:type="spellEnd"/>
            <w:r w:rsidRPr="00EA3E1C">
              <w:rPr>
                <w:bCs/>
                <w:i/>
                <w:sz w:val="28"/>
                <w:szCs w:val="24"/>
              </w:rPr>
              <w:t xml:space="preserve"> чтения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ad"/>
              <w:spacing w:line="276" w:lineRule="auto"/>
              <w:rPr>
                <w:rStyle w:val="af0"/>
                <w:b w:val="0"/>
                <w:i/>
                <w:lang w:eastAsia="en-US"/>
              </w:rPr>
            </w:pPr>
            <w:r w:rsidRPr="00EA3E1C">
              <w:rPr>
                <w:rStyle w:val="af0"/>
                <w:i/>
                <w:lang w:eastAsia="en-US"/>
              </w:rPr>
              <w:t>муниципальный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ad"/>
              <w:spacing w:line="276" w:lineRule="auto"/>
              <w:rPr>
                <w:rStyle w:val="af0"/>
                <w:b w:val="0"/>
                <w:i/>
                <w:lang w:eastAsia="en-US"/>
              </w:rPr>
            </w:pPr>
            <w:r w:rsidRPr="00EA3E1C">
              <w:rPr>
                <w:rStyle w:val="af0"/>
                <w:i/>
                <w:lang w:eastAsia="en-US"/>
              </w:rPr>
              <w:t>лауреат</w:t>
            </w:r>
          </w:p>
        </w:tc>
      </w:tr>
      <w:tr w:rsidR="00EC2221" w:rsidRPr="00EA3E1C" w:rsidTr="00462CBB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ad"/>
              <w:spacing w:line="276" w:lineRule="auto"/>
              <w:ind w:firstLine="66"/>
              <w:rPr>
                <w:rStyle w:val="af0"/>
                <w:b w:val="0"/>
                <w:i/>
                <w:lang w:eastAsia="en-US"/>
              </w:rPr>
            </w:pPr>
            <w:proofErr w:type="spellStart"/>
            <w:r w:rsidRPr="00EA3E1C">
              <w:rPr>
                <w:rStyle w:val="af0"/>
                <w:i/>
                <w:lang w:eastAsia="en-US"/>
              </w:rPr>
              <w:t>Миклашевская</w:t>
            </w:r>
            <w:proofErr w:type="spellEnd"/>
            <w:r w:rsidRPr="00EA3E1C">
              <w:rPr>
                <w:rStyle w:val="af0"/>
                <w:i/>
                <w:lang w:eastAsia="en-US"/>
              </w:rPr>
              <w:t xml:space="preserve"> Н. К., </w:t>
            </w:r>
            <w:proofErr w:type="spellStart"/>
            <w:r w:rsidRPr="00EA3E1C">
              <w:rPr>
                <w:rStyle w:val="af0"/>
                <w:i/>
                <w:lang w:eastAsia="en-US"/>
              </w:rPr>
              <w:t>Андрусенко</w:t>
            </w:r>
            <w:proofErr w:type="spellEnd"/>
            <w:r w:rsidRPr="00EA3E1C">
              <w:rPr>
                <w:rStyle w:val="af0"/>
                <w:i/>
                <w:lang w:eastAsia="en-US"/>
              </w:rPr>
              <w:t xml:space="preserve"> В. 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31"/>
              <w:spacing w:after="0" w:line="276" w:lineRule="auto"/>
              <w:ind w:left="46" w:hanging="21"/>
              <w:jc w:val="center"/>
              <w:rPr>
                <w:bCs/>
                <w:i/>
                <w:sz w:val="28"/>
                <w:szCs w:val="24"/>
              </w:rPr>
            </w:pPr>
            <w:r w:rsidRPr="00EA3E1C">
              <w:rPr>
                <w:bCs/>
                <w:i/>
                <w:sz w:val="28"/>
                <w:szCs w:val="24"/>
              </w:rPr>
              <w:t>«Я – Гражданин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ad"/>
              <w:spacing w:line="276" w:lineRule="auto"/>
              <w:rPr>
                <w:rStyle w:val="af0"/>
                <w:b w:val="0"/>
                <w:i/>
                <w:lang w:eastAsia="en-US"/>
              </w:rPr>
            </w:pPr>
            <w:r w:rsidRPr="00EA3E1C">
              <w:rPr>
                <w:rStyle w:val="af0"/>
                <w:i/>
                <w:lang w:eastAsia="en-US"/>
              </w:rPr>
              <w:t>всероссийский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ad"/>
              <w:spacing w:line="276" w:lineRule="auto"/>
              <w:rPr>
                <w:rStyle w:val="af0"/>
                <w:b w:val="0"/>
                <w:i/>
                <w:lang w:eastAsia="en-US"/>
              </w:rPr>
            </w:pPr>
            <w:r w:rsidRPr="00EA3E1C">
              <w:rPr>
                <w:rStyle w:val="af0"/>
                <w:i/>
                <w:lang w:eastAsia="en-US"/>
              </w:rPr>
              <w:t>лауреат</w:t>
            </w:r>
          </w:p>
        </w:tc>
      </w:tr>
      <w:tr w:rsidR="00EC2221" w:rsidRPr="00EA3E1C" w:rsidTr="00462CBB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ad"/>
              <w:spacing w:line="276" w:lineRule="auto"/>
              <w:ind w:firstLine="66"/>
              <w:rPr>
                <w:rStyle w:val="af0"/>
                <w:b w:val="0"/>
                <w:i/>
                <w:lang w:eastAsia="en-US"/>
              </w:rPr>
            </w:pPr>
            <w:proofErr w:type="spellStart"/>
            <w:r w:rsidRPr="00EA3E1C">
              <w:rPr>
                <w:rStyle w:val="af0"/>
                <w:i/>
                <w:lang w:eastAsia="en-US"/>
              </w:rPr>
              <w:t>Миклашевская</w:t>
            </w:r>
            <w:proofErr w:type="spellEnd"/>
            <w:r w:rsidRPr="00EA3E1C">
              <w:rPr>
                <w:rStyle w:val="af0"/>
                <w:i/>
                <w:lang w:eastAsia="en-US"/>
              </w:rPr>
              <w:t xml:space="preserve"> Н. К., </w:t>
            </w:r>
            <w:proofErr w:type="spellStart"/>
            <w:r w:rsidRPr="00EA3E1C">
              <w:rPr>
                <w:rStyle w:val="af0"/>
                <w:i/>
                <w:lang w:eastAsia="en-US"/>
              </w:rPr>
              <w:t>Андрусенко</w:t>
            </w:r>
            <w:proofErr w:type="spellEnd"/>
            <w:r w:rsidRPr="00EA3E1C">
              <w:rPr>
                <w:rStyle w:val="af0"/>
                <w:i/>
                <w:lang w:eastAsia="en-US"/>
              </w:rPr>
              <w:t xml:space="preserve"> В. 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31"/>
              <w:spacing w:after="0" w:line="276" w:lineRule="auto"/>
              <w:ind w:left="46" w:hanging="21"/>
              <w:jc w:val="center"/>
              <w:rPr>
                <w:bCs/>
                <w:i/>
                <w:sz w:val="28"/>
                <w:szCs w:val="24"/>
              </w:rPr>
            </w:pPr>
            <w:r w:rsidRPr="00EA3E1C">
              <w:rPr>
                <w:bCs/>
                <w:i/>
                <w:sz w:val="28"/>
                <w:szCs w:val="24"/>
              </w:rPr>
              <w:t>«Я – Гражданин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ad"/>
              <w:spacing w:line="276" w:lineRule="auto"/>
              <w:rPr>
                <w:rStyle w:val="af0"/>
                <w:b w:val="0"/>
                <w:i/>
                <w:lang w:eastAsia="en-US"/>
              </w:rPr>
            </w:pPr>
            <w:r w:rsidRPr="00EA3E1C">
              <w:rPr>
                <w:rStyle w:val="af0"/>
                <w:i/>
                <w:lang w:eastAsia="en-US"/>
              </w:rPr>
              <w:t>краевой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ad"/>
              <w:spacing w:line="276" w:lineRule="auto"/>
              <w:rPr>
                <w:rStyle w:val="af0"/>
                <w:b w:val="0"/>
                <w:i/>
                <w:lang w:eastAsia="en-US"/>
              </w:rPr>
            </w:pPr>
            <w:r w:rsidRPr="00EA3E1C">
              <w:rPr>
                <w:rStyle w:val="af0"/>
                <w:i/>
                <w:lang w:val="en-US" w:eastAsia="en-US"/>
              </w:rPr>
              <w:t xml:space="preserve">I </w:t>
            </w:r>
            <w:r w:rsidRPr="00EA3E1C">
              <w:rPr>
                <w:rStyle w:val="af0"/>
                <w:i/>
                <w:lang w:eastAsia="en-US"/>
              </w:rPr>
              <w:t>место</w:t>
            </w:r>
          </w:p>
        </w:tc>
      </w:tr>
      <w:tr w:rsidR="00EC2221" w:rsidRPr="00EA3E1C" w:rsidTr="00462CBB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ad"/>
              <w:spacing w:line="276" w:lineRule="auto"/>
              <w:ind w:firstLine="66"/>
              <w:rPr>
                <w:rStyle w:val="af0"/>
                <w:b w:val="0"/>
                <w:i/>
                <w:lang w:eastAsia="en-US"/>
              </w:rPr>
            </w:pPr>
            <w:r w:rsidRPr="00EA3E1C">
              <w:rPr>
                <w:rStyle w:val="af0"/>
                <w:i/>
                <w:lang w:eastAsia="en-US"/>
              </w:rPr>
              <w:t>Михеева А.А., Грязнова и.Ю.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31"/>
              <w:spacing w:after="0" w:line="276" w:lineRule="auto"/>
              <w:ind w:left="46" w:hanging="21"/>
              <w:jc w:val="center"/>
              <w:rPr>
                <w:bCs/>
                <w:i/>
                <w:sz w:val="28"/>
                <w:szCs w:val="24"/>
              </w:rPr>
            </w:pPr>
            <w:proofErr w:type="spellStart"/>
            <w:r w:rsidRPr="00EA3E1C">
              <w:rPr>
                <w:bCs/>
                <w:i/>
                <w:sz w:val="28"/>
                <w:szCs w:val="24"/>
              </w:rPr>
              <w:t>Конукрс</w:t>
            </w:r>
            <w:proofErr w:type="spellEnd"/>
            <w:r w:rsidRPr="00EA3E1C">
              <w:rPr>
                <w:bCs/>
                <w:i/>
                <w:sz w:val="28"/>
                <w:szCs w:val="24"/>
              </w:rPr>
              <w:t xml:space="preserve"> психолого-педагогических программ «Новые технологии для Новой школы»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ad"/>
              <w:spacing w:line="276" w:lineRule="auto"/>
              <w:rPr>
                <w:rStyle w:val="af0"/>
                <w:b w:val="0"/>
                <w:i/>
                <w:lang w:eastAsia="en-US"/>
              </w:rPr>
            </w:pPr>
            <w:r w:rsidRPr="00EA3E1C">
              <w:rPr>
                <w:rStyle w:val="af0"/>
                <w:i/>
                <w:lang w:eastAsia="en-US"/>
              </w:rPr>
              <w:t>всероссийский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ad"/>
              <w:spacing w:line="276" w:lineRule="auto"/>
              <w:rPr>
                <w:rStyle w:val="af0"/>
                <w:b w:val="0"/>
                <w:i/>
                <w:lang w:eastAsia="en-US"/>
              </w:rPr>
            </w:pPr>
            <w:r w:rsidRPr="00EA3E1C">
              <w:rPr>
                <w:rStyle w:val="af0"/>
                <w:i/>
                <w:lang w:eastAsia="en-US"/>
              </w:rPr>
              <w:t>лауреат</w:t>
            </w:r>
          </w:p>
        </w:tc>
      </w:tr>
      <w:tr w:rsidR="00EC2221" w:rsidRPr="00EA3E1C" w:rsidTr="00462CBB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ad"/>
              <w:spacing w:line="276" w:lineRule="auto"/>
              <w:ind w:firstLine="66"/>
              <w:rPr>
                <w:rStyle w:val="af0"/>
                <w:b w:val="0"/>
                <w:i/>
                <w:lang w:eastAsia="en-US"/>
              </w:rPr>
            </w:pPr>
            <w:proofErr w:type="spellStart"/>
            <w:r w:rsidRPr="00EA3E1C">
              <w:rPr>
                <w:rStyle w:val="af0"/>
                <w:i/>
                <w:lang w:eastAsia="en-US"/>
              </w:rPr>
              <w:t>Дейнекина</w:t>
            </w:r>
            <w:proofErr w:type="spellEnd"/>
            <w:r w:rsidRPr="00EA3E1C">
              <w:rPr>
                <w:rStyle w:val="af0"/>
                <w:i/>
                <w:lang w:eastAsia="en-US"/>
              </w:rPr>
              <w:t xml:space="preserve"> О. 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31"/>
              <w:spacing w:after="0" w:line="276" w:lineRule="auto"/>
              <w:ind w:left="46" w:hanging="21"/>
              <w:jc w:val="center"/>
              <w:rPr>
                <w:bCs/>
                <w:i/>
                <w:sz w:val="28"/>
                <w:szCs w:val="24"/>
              </w:rPr>
            </w:pPr>
            <w:r w:rsidRPr="00EA3E1C">
              <w:rPr>
                <w:bCs/>
                <w:i/>
                <w:sz w:val="28"/>
                <w:szCs w:val="24"/>
              </w:rPr>
              <w:t xml:space="preserve">«Самый классный </w:t>
            </w:r>
            <w:proofErr w:type="spellStart"/>
            <w:proofErr w:type="gramStart"/>
            <w:r w:rsidRPr="00EA3E1C">
              <w:rPr>
                <w:bCs/>
                <w:i/>
                <w:sz w:val="28"/>
                <w:szCs w:val="24"/>
              </w:rPr>
              <w:t>классный</w:t>
            </w:r>
            <w:proofErr w:type="spellEnd"/>
            <w:proofErr w:type="gramEnd"/>
            <w:r w:rsidRPr="00EA3E1C">
              <w:rPr>
                <w:bCs/>
                <w:i/>
                <w:sz w:val="28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ad"/>
              <w:spacing w:line="276" w:lineRule="auto"/>
              <w:rPr>
                <w:rStyle w:val="af0"/>
                <w:b w:val="0"/>
                <w:i/>
                <w:lang w:eastAsia="en-US"/>
              </w:rPr>
            </w:pPr>
            <w:r w:rsidRPr="00EA3E1C">
              <w:rPr>
                <w:rStyle w:val="af0"/>
                <w:i/>
                <w:lang w:eastAsia="en-US"/>
              </w:rPr>
              <w:t>муниципальный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ad"/>
              <w:spacing w:line="276" w:lineRule="auto"/>
              <w:rPr>
                <w:rStyle w:val="af0"/>
                <w:b w:val="0"/>
                <w:i/>
                <w:lang w:eastAsia="en-US"/>
              </w:rPr>
            </w:pPr>
            <w:r w:rsidRPr="00EA3E1C">
              <w:rPr>
                <w:rStyle w:val="af0"/>
                <w:i/>
                <w:lang w:val="en-US" w:eastAsia="en-US"/>
              </w:rPr>
              <w:t xml:space="preserve">I </w:t>
            </w:r>
            <w:r w:rsidRPr="00EA3E1C">
              <w:rPr>
                <w:rStyle w:val="af0"/>
                <w:i/>
                <w:lang w:eastAsia="en-US"/>
              </w:rPr>
              <w:t>место</w:t>
            </w:r>
          </w:p>
        </w:tc>
      </w:tr>
      <w:tr w:rsidR="00EC2221" w:rsidRPr="00EA3E1C" w:rsidTr="00462CBB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ad"/>
              <w:spacing w:line="276" w:lineRule="auto"/>
              <w:ind w:firstLine="66"/>
              <w:rPr>
                <w:rStyle w:val="af0"/>
                <w:b w:val="0"/>
                <w:i/>
                <w:lang w:eastAsia="en-US"/>
              </w:rPr>
            </w:pPr>
            <w:proofErr w:type="spellStart"/>
            <w:r w:rsidRPr="00EA3E1C">
              <w:rPr>
                <w:rStyle w:val="af0"/>
                <w:i/>
                <w:lang w:eastAsia="en-US"/>
              </w:rPr>
              <w:t>Анчиполивская</w:t>
            </w:r>
            <w:proofErr w:type="spellEnd"/>
            <w:r w:rsidRPr="00EA3E1C">
              <w:rPr>
                <w:rStyle w:val="af0"/>
                <w:i/>
                <w:lang w:eastAsia="en-US"/>
              </w:rPr>
              <w:t xml:space="preserve"> Ю. 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31"/>
              <w:spacing w:after="0" w:line="276" w:lineRule="auto"/>
              <w:ind w:left="46" w:hanging="21"/>
              <w:jc w:val="center"/>
              <w:rPr>
                <w:bCs/>
                <w:i/>
                <w:sz w:val="28"/>
                <w:szCs w:val="24"/>
              </w:rPr>
            </w:pPr>
            <w:r w:rsidRPr="00EA3E1C">
              <w:rPr>
                <w:bCs/>
                <w:i/>
                <w:sz w:val="28"/>
                <w:szCs w:val="24"/>
              </w:rPr>
              <w:t>«Учитель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ad"/>
              <w:spacing w:line="276" w:lineRule="auto"/>
              <w:rPr>
                <w:rStyle w:val="af0"/>
                <w:b w:val="0"/>
                <w:i/>
                <w:lang w:eastAsia="en-US"/>
              </w:rPr>
            </w:pPr>
            <w:r w:rsidRPr="00EA3E1C">
              <w:rPr>
                <w:rStyle w:val="af0"/>
                <w:i/>
                <w:lang w:eastAsia="en-US"/>
              </w:rPr>
              <w:t>муниципальный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ad"/>
              <w:spacing w:line="276" w:lineRule="auto"/>
              <w:rPr>
                <w:rStyle w:val="af0"/>
                <w:b w:val="0"/>
                <w:i/>
                <w:lang w:eastAsia="en-US"/>
              </w:rPr>
            </w:pPr>
            <w:r w:rsidRPr="00EA3E1C">
              <w:rPr>
                <w:rStyle w:val="af0"/>
                <w:i/>
                <w:lang w:val="en-US" w:eastAsia="en-US"/>
              </w:rPr>
              <w:t xml:space="preserve">I </w:t>
            </w:r>
            <w:r w:rsidRPr="00EA3E1C">
              <w:rPr>
                <w:rStyle w:val="af0"/>
                <w:i/>
                <w:lang w:eastAsia="en-US"/>
              </w:rPr>
              <w:t>место</w:t>
            </w:r>
          </w:p>
        </w:tc>
      </w:tr>
      <w:tr w:rsidR="00EC2221" w:rsidRPr="00EA3E1C" w:rsidTr="00462CBB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ad"/>
              <w:spacing w:line="276" w:lineRule="auto"/>
              <w:ind w:firstLine="66"/>
              <w:rPr>
                <w:rStyle w:val="af0"/>
                <w:b w:val="0"/>
                <w:i/>
                <w:lang w:eastAsia="en-US"/>
              </w:rPr>
            </w:pPr>
            <w:proofErr w:type="spellStart"/>
            <w:r w:rsidRPr="00EA3E1C">
              <w:rPr>
                <w:rStyle w:val="af0"/>
                <w:i/>
                <w:lang w:eastAsia="en-US"/>
              </w:rPr>
              <w:t>Анчиполивская</w:t>
            </w:r>
            <w:proofErr w:type="spellEnd"/>
            <w:r w:rsidRPr="00EA3E1C">
              <w:rPr>
                <w:rStyle w:val="af0"/>
                <w:i/>
                <w:lang w:eastAsia="en-US"/>
              </w:rPr>
              <w:t xml:space="preserve"> Ю. 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31"/>
              <w:spacing w:after="0" w:line="276" w:lineRule="auto"/>
              <w:ind w:left="46" w:hanging="21"/>
              <w:jc w:val="center"/>
              <w:rPr>
                <w:bCs/>
                <w:i/>
                <w:sz w:val="28"/>
                <w:szCs w:val="24"/>
              </w:rPr>
            </w:pPr>
            <w:r w:rsidRPr="00EA3E1C">
              <w:rPr>
                <w:bCs/>
                <w:i/>
                <w:sz w:val="28"/>
                <w:szCs w:val="24"/>
              </w:rPr>
              <w:t>«Учитель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ad"/>
              <w:spacing w:line="276" w:lineRule="auto"/>
              <w:rPr>
                <w:rStyle w:val="af0"/>
                <w:b w:val="0"/>
                <w:i/>
                <w:lang w:eastAsia="en-US"/>
              </w:rPr>
            </w:pPr>
            <w:r w:rsidRPr="00EA3E1C">
              <w:rPr>
                <w:rStyle w:val="af0"/>
                <w:i/>
                <w:lang w:eastAsia="en-US"/>
              </w:rPr>
              <w:t>краевой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1" w:rsidRPr="00EA3E1C" w:rsidRDefault="00EC2221" w:rsidP="002A345C">
            <w:pPr>
              <w:pStyle w:val="ad"/>
              <w:spacing w:line="276" w:lineRule="auto"/>
              <w:rPr>
                <w:rStyle w:val="af0"/>
                <w:b w:val="0"/>
                <w:i/>
                <w:lang w:val="en-US" w:eastAsia="en-US"/>
              </w:rPr>
            </w:pPr>
            <w:r w:rsidRPr="00EA3E1C">
              <w:rPr>
                <w:rStyle w:val="af0"/>
                <w:i/>
                <w:lang w:val="en-US" w:eastAsia="en-US"/>
              </w:rPr>
              <w:t xml:space="preserve">I </w:t>
            </w:r>
            <w:r w:rsidRPr="00EA3E1C">
              <w:rPr>
                <w:rStyle w:val="af0"/>
                <w:i/>
                <w:lang w:eastAsia="en-US"/>
              </w:rPr>
              <w:t>место</w:t>
            </w:r>
          </w:p>
        </w:tc>
      </w:tr>
    </w:tbl>
    <w:p w:rsidR="00EC2221" w:rsidRPr="002976F5" w:rsidRDefault="00EC2221" w:rsidP="00EC2221">
      <w:pPr>
        <w:pStyle w:val="ad"/>
        <w:spacing w:line="276" w:lineRule="auto"/>
        <w:ind w:left="720"/>
      </w:pPr>
    </w:p>
    <w:p w:rsidR="00EC2221" w:rsidRPr="00462CBB" w:rsidRDefault="00EC2221" w:rsidP="00462CBB">
      <w:pPr>
        <w:pStyle w:val="ad"/>
        <w:spacing w:line="276" w:lineRule="auto"/>
        <w:jc w:val="both"/>
        <w:rPr>
          <w:color w:val="FF0000"/>
          <w:sz w:val="28"/>
        </w:rPr>
      </w:pPr>
      <w:r w:rsidRPr="00462CBB">
        <w:rPr>
          <w:b/>
          <w:sz w:val="28"/>
        </w:rPr>
        <w:t>3.4</w:t>
      </w:r>
      <w:proofErr w:type="gramStart"/>
      <w:r w:rsidRPr="00462CBB">
        <w:rPr>
          <w:sz w:val="28"/>
        </w:rPr>
        <w:t xml:space="preserve"> Б</w:t>
      </w:r>
      <w:proofErr w:type="gramEnd"/>
      <w:r w:rsidRPr="00462CBB">
        <w:rPr>
          <w:sz w:val="28"/>
        </w:rPr>
        <w:t xml:space="preserve">лагодаря совершенствованию профессионального уровня педагогов учащиеся все увереннее участвуют в олимпиадах как на муниципальном уровне, так и на региональном. </w:t>
      </w:r>
      <w:r w:rsidRPr="00462CBB">
        <w:rPr>
          <w:i/>
          <w:sz w:val="28"/>
        </w:rPr>
        <w:t>(Приложение №3)</w:t>
      </w:r>
    </w:p>
    <w:p w:rsidR="00EC2221" w:rsidRPr="002976F5" w:rsidRDefault="00EC2221" w:rsidP="00EC2221">
      <w:pPr>
        <w:pStyle w:val="ad"/>
        <w:spacing w:line="276" w:lineRule="auto"/>
        <w:ind w:left="720"/>
        <w:jc w:val="right"/>
      </w:pPr>
      <w:r w:rsidRPr="002976F5">
        <w:t>Таблица</w:t>
      </w:r>
      <w:proofErr w:type="gramStart"/>
      <w:r w:rsidRPr="002976F5">
        <w:t>2</w:t>
      </w:r>
      <w:proofErr w:type="gramEnd"/>
    </w:p>
    <w:tbl>
      <w:tblPr>
        <w:tblStyle w:val="a3"/>
        <w:tblW w:w="0" w:type="auto"/>
        <w:tblInd w:w="-176" w:type="dxa"/>
        <w:tblLook w:val="04A0"/>
      </w:tblPr>
      <w:tblGrid>
        <w:gridCol w:w="2064"/>
        <w:gridCol w:w="2610"/>
        <w:gridCol w:w="3364"/>
        <w:gridCol w:w="2820"/>
      </w:tblGrid>
      <w:tr w:rsidR="00EC2221" w:rsidRPr="00EA3E1C" w:rsidTr="002A345C">
        <w:tc>
          <w:tcPr>
            <w:tcW w:w="1952" w:type="dxa"/>
          </w:tcPr>
          <w:p w:rsidR="00EC2221" w:rsidRPr="00EA3E1C" w:rsidRDefault="00EC2221" w:rsidP="002A345C">
            <w:pPr>
              <w:pStyle w:val="ad"/>
              <w:rPr>
                <w:rStyle w:val="af0"/>
                <w:bCs w:val="0"/>
                <w:i/>
              </w:rPr>
            </w:pPr>
            <w:r w:rsidRPr="00EA3E1C">
              <w:rPr>
                <w:rStyle w:val="af0"/>
                <w:i/>
              </w:rPr>
              <w:t>Олимпиады</w:t>
            </w:r>
          </w:p>
        </w:tc>
        <w:tc>
          <w:tcPr>
            <w:tcW w:w="2610" w:type="dxa"/>
          </w:tcPr>
          <w:p w:rsidR="00EC2221" w:rsidRPr="00EA3E1C" w:rsidRDefault="00EC2221" w:rsidP="002A345C">
            <w:pPr>
              <w:pStyle w:val="ad"/>
              <w:rPr>
                <w:rStyle w:val="af0"/>
                <w:bCs w:val="0"/>
                <w:i/>
              </w:rPr>
            </w:pPr>
            <w:r w:rsidRPr="00EA3E1C">
              <w:rPr>
                <w:rStyle w:val="af0"/>
                <w:i/>
              </w:rPr>
              <w:t>Уровень</w:t>
            </w:r>
          </w:p>
        </w:tc>
        <w:tc>
          <w:tcPr>
            <w:tcW w:w="0" w:type="auto"/>
          </w:tcPr>
          <w:p w:rsidR="00EC2221" w:rsidRPr="00EA3E1C" w:rsidRDefault="00EC2221" w:rsidP="002A345C">
            <w:pPr>
              <w:pStyle w:val="ad"/>
              <w:rPr>
                <w:rStyle w:val="af0"/>
                <w:bCs w:val="0"/>
                <w:i/>
              </w:rPr>
            </w:pPr>
            <w:r w:rsidRPr="00EA3E1C">
              <w:rPr>
                <w:rStyle w:val="af0"/>
                <w:i/>
              </w:rPr>
              <w:t>2011-2012 год</w:t>
            </w:r>
          </w:p>
        </w:tc>
        <w:tc>
          <w:tcPr>
            <w:tcW w:w="2820" w:type="dxa"/>
          </w:tcPr>
          <w:p w:rsidR="00EC2221" w:rsidRPr="00EA3E1C" w:rsidRDefault="00EC2221" w:rsidP="002A345C">
            <w:pPr>
              <w:pStyle w:val="ad"/>
              <w:rPr>
                <w:rStyle w:val="af0"/>
                <w:bCs w:val="0"/>
                <w:i/>
              </w:rPr>
            </w:pPr>
            <w:r w:rsidRPr="00EA3E1C">
              <w:rPr>
                <w:rStyle w:val="af0"/>
                <w:i/>
              </w:rPr>
              <w:t>2012-2013 год</w:t>
            </w:r>
          </w:p>
        </w:tc>
      </w:tr>
      <w:tr w:rsidR="00EC2221" w:rsidRPr="00EA3E1C" w:rsidTr="002A345C">
        <w:tc>
          <w:tcPr>
            <w:tcW w:w="1952" w:type="dxa"/>
          </w:tcPr>
          <w:p w:rsidR="00EC2221" w:rsidRPr="00EA3E1C" w:rsidRDefault="00EC2221" w:rsidP="002A345C">
            <w:pPr>
              <w:pStyle w:val="ad"/>
              <w:rPr>
                <w:rStyle w:val="af0"/>
                <w:b w:val="0"/>
                <w:bCs w:val="0"/>
                <w:i/>
              </w:rPr>
            </w:pPr>
            <w:r w:rsidRPr="00EA3E1C">
              <w:rPr>
                <w:rStyle w:val="af0"/>
                <w:i/>
              </w:rPr>
              <w:t>Всероссийская олимпиада</w:t>
            </w:r>
          </w:p>
        </w:tc>
        <w:tc>
          <w:tcPr>
            <w:tcW w:w="2610" w:type="dxa"/>
          </w:tcPr>
          <w:p w:rsidR="00EC2221" w:rsidRPr="00EA3E1C" w:rsidRDefault="00EC2221" w:rsidP="002A345C">
            <w:pPr>
              <w:pStyle w:val="ad"/>
              <w:rPr>
                <w:rStyle w:val="af0"/>
                <w:b w:val="0"/>
                <w:bCs w:val="0"/>
                <w:i/>
              </w:rPr>
            </w:pPr>
            <w:r w:rsidRPr="00EA3E1C">
              <w:rPr>
                <w:rStyle w:val="af0"/>
                <w:i/>
              </w:rPr>
              <w:t>муниципальный</w:t>
            </w:r>
          </w:p>
        </w:tc>
        <w:tc>
          <w:tcPr>
            <w:tcW w:w="0" w:type="auto"/>
          </w:tcPr>
          <w:p w:rsidR="00EC2221" w:rsidRPr="00EA3E1C" w:rsidRDefault="00EC2221" w:rsidP="002A345C">
            <w:pPr>
              <w:pStyle w:val="ad"/>
              <w:ind w:hanging="7"/>
              <w:rPr>
                <w:rStyle w:val="af0"/>
                <w:b w:val="0"/>
                <w:bCs w:val="0"/>
                <w:i/>
              </w:rPr>
            </w:pPr>
            <w:r w:rsidRPr="00EA3E1C">
              <w:rPr>
                <w:rStyle w:val="af0"/>
                <w:i/>
              </w:rPr>
              <w:t>7(два призовых места Криволапов, Рощин)</w:t>
            </w:r>
          </w:p>
        </w:tc>
        <w:tc>
          <w:tcPr>
            <w:tcW w:w="2820" w:type="dxa"/>
          </w:tcPr>
          <w:p w:rsidR="00EC2221" w:rsidRPr="00EA3E1C" w:rsidRDefault="00EC2221" w:rsidP="002A345C">
            <w:pPr>
              <w:pStyle w:val="ad"/>
              <w:ind w:hanging="7"/>
              <w:rPr>
                <w:rStyle w:val="af0"/>
                <w:b w:val="0"/>
                <w:bCs w:val="0"/>
                <w:i/>
              </w:rPr>
            </w:pPr>
            <w:r w:rsidRPr="00EA3E1C">
              <w:rPr>
                <w:rStyle w:val="af0"/>
                <w:i/>
              </w:rPr>
              <w:t>11(</w:t>
            </w:r>
            <w:r>
              <w:rPr>
                <w:rStyle w:val="af0"/>
                <w:i/>
              </w:rPr>
              <w:t>два</w:t>
            </w:r>
            <w:r w:rsidRPr="00EA3E1C">
              <w:rPr>
                <w:rStyle w:val="af0"/>
                <w:i/>
              </w:rPr>
              <w:t xml:space="preserve"> призовых места Криволапов, Филиппова)</w:t>
            </w:r>
          </w:p>
        </w:tc>
      </w:tr>
      <w:tr w:rsidR="00EC2221" w:rsidRPr="00EA3E1C" w:rsidTr="002A345C">
        <w:tc>
          <w:tcPr>
            <w:tcW w:w="1952" w:type="dxa"/>
          </w:tcPr>
          <w:p w:rsidR="00EC2221" w:rsidRPr="00EA3E1C" w:rsidRDefault="00EC2221" w:rsidP="002A345C">
            <w:pPr>
              <w:pStyle w:val="ad"/>
              <w:rPr>
                <w:rStyle w:val="af0"/>
                <w:b w:val="0"/>
                <w:bCs w:val="0"/>
                <w:i/>
              </w:rPr>
            </w:pPr>
            <w:r w:rsidRPr="00EA3E1C">
              <w:rPr>
                <w:rStyle w:val="af0"/>
                <w:i/>
              </w:rPr>
              <w:t>Всероссийская олимпиада</w:t>
            </w:r>
          </w:p>
        </w:tc>
        <w:tc>
          <w:tcPr>
            <w:tcW w:w="2610" w:type="dxa"/>
          </w:tcPr>
          <w:p w:rsidR="00EC2221" w:rsidRPr="00EA3E1C" w:rsidRDefault="00EC2221" w:rsidP="002A345C">
            <w:pPr>
              <w:pStyle w:val="ad"/>
              <w:rPr>
                <w:rStyle w:val="af0"/>
                <w:b w:val="0"/>
                <w:i/>
              </w:rPr>
            </w:pPr>
            <w:r>
              <w:rPr>
                <w:rStyle w:val="af0"/>
                <w:i/>
              </w:rPr>
              <w:t>К</w:t>
            </w:r>
            <w:r w:rsidRPr="00EA3E1C">
              <w:rPr>
                <w:rStyle w:val="af0"/>
                <w:i/>
              </w:rPr>
              <w:t>раевой</w:t>
            </w:r>
          </w:p>
        </w:tc>
        <w:tc>
          <w:tcPr>
            <w:tcW w:w="0" w:type="auto"/>
          </w:tcPr>
          <w:p w:rsidR="00EC2221" w:rsidRPr="00EA3E1C" w:rsidRDefault="00EC2221" w:rsidP="002A345C">
            <w:pPr>
              <w:pStyle w:val="ad"/>
              <w:ind w:hanging="7"/>
              <w:rPr>
                <w:rStyle w:val="af0"/>
                <w:b w:val="0"/>
                <w:i/>
              </w:rPr>
            </w:pPr>
            <w:r w:rsidRPr="00EA3E1C">
              <w:rPr>
                <w:rStyle w:val="af0"/>
                <w:i/>
              </w:rPr>
              <w:t xml:space="preserve">2 (одно </w:t>
            </w:r>
            <w:r>
              <w:rPr>
                <w:rStyle w:val="af0"/>
                <w:i/>
              </w:rPr>
              <w:t>призовое место по обществознанию</w:t>
            </w:r>
            <w:r w:rsidRPr="00EA3E1C">
              <w:rPr>
                <w:rStyle w:val="af0"/>
                <w:i/>
              </w:rPr>
              <w:t>, одно по краеведению)</w:t>
            </w:r>
          </w:p>
        </w:tc>
        <w:tc>
          <w:tcPr>
            <w:tcW w:w="2820" w:type="dxa"/>
          </w:tcPr>
          <w:p w:rsidR="00EC2221" w:rsidRPr="00EA3E1C" w:rsidRDefault="00EC2221" w:rsidP="002A345C">
            <w:pPr>
              <w:pStyle w:val="ad"/>
              <w:ind w:hanging="7"/>
              <w:rPr>
                <w:rStyle w:val="af0"/>
                <w:b w:val="0"/>
                <w:i/>
              </w:rPr>
            </w:pPr>
            <w:r w:rsidRPr="00EA3E1C">
              <w:rPr>
                <w:rStyle w:val="af0"/>
                <w:i/>
              </w:rPr>
              <w:t>1 (по географии Криволапов Д)</w:t>
            </w:r>
          </w:p>
        </w:tc>
      </w:tr>
      <w:tr w:rsidR="00EC2221" w:rsidRPr="00EA3E1C" w:rsidTr="002A345C">
        <w:tc>
          <w:tcPr>
            <w:tcW w:w="1952" w:type="dxa"/>
          </w:tcPr>
          <w:p w:rsidR="00EC2221" w:rsidRPr="00EA3E1C" w:rsidRDefault="00EC2221" w:rsidP="002A345C">
            <w:pPr>
              <w:pStyle w:val="ad"/>
              <w:rPr>
                <w:rStyle w:val="af0"/>
                <w:b w:val="0"/>
                <w:bCs w:val="0"/>
                <w:i/>
              </w:rPr>
            </w:pPr>
            <w:r w:rsidRPr="00EA3E1C">
              <w:rPr>
                <w:bCs/>
                <w:i/>
              </w:rPr>
              <w:t>«Русский медвежонок»</w:t>
            </w:r>
          </w:p>
        </w:tc>
        <w:tc>
          <w:tcPr>
            <w:tcW w:w="2610" w:type="dxa"/>
          </w:tcPr>
          <w:p w:rsidR="00EC2221" w:rsidRPr="00EA3E1C" w:rsidRDefault="00EC2221" w:rsidP="002A345C">
            <w:pPr>
              <w:pStyle w:val="ad"/>
              <w:rPr>
                <w:rStyle w:val="af0"/>
                <w:b w:val="0"/>
                <w:i/>
              </w:rPr>
            </w:pPr>
            <w:r w:rsidRPr="00EA3E1C">
              <w:rPr>
                <w:bCs/>
                <w:i/>
              </w:rPr>
              <w:t>Международный</w:t>
            </w:r>
          </w:p>
        </w:tc>
        <w:tc>
          <w:tcPr>
            <w:tcW w:w="0" w:type="auto"/>
          </w:tcPr>
          <w:p w:rsidR="00EC2221" w:rsidRPr="00EA3E1C" w:rsidRDefault="00EC2221" w:rsidP="002A345C">
            <w:pPr>
              <w:pStyle w:val="ad"/>
              <w:ind w:hanging="7"/>
              <w:rPr>
                <w:rStyle w:val="af0"/>
                <w:b w:val="0"/>
                <w:i/>
              </w:rPr>
            </w:pPr>
            <w:r w:rsidRPr="00EA3E1C">
              <w:rPr>
                <w:bCs/>
                <w:i/>
              </w:rPr>
              <w:t>84 (3 победителя на региональном уровне)</w:t>
            </w:r>
          </w:p>
        </w:tc>
        <w:tc>
          <w:tcPr>
            <w:tcW w:w="2820" w:type="dxa"/>
          </w:tcPr>
          <w:p w:rsidR="00EC2221" w:rsidRPr="00EA3E1C" w:rsidRDefault="00EC2221" w:rsidP="002A345C">
            <w:pPr>
              <w:pStyle w:val="ad"/>
              <w:ind w:hanging="7"/>
              <w:rPr>
                <w:rStyle w:val="af0"/>
                <w:b w:val="0"/>
                <w:i/>
              </w:rPr>
            </w:pPr>
            <w:proofErr w:type="gramStart"/>
            <w:r w:rsidRPr="00EA3E1C">
              <w:rPr>
                <w:rStyle w:val="af0"/>
                <w:i/>
              </w:rPr>
              <w:t>58 (3 победителя на региональном уровне</w:t>
            </w:r>
            <w:proofErr w:type="gramEnd"/>
          </w:p>
        </w:tc>
      </w:tr>
      <w:tr w:rsidR="00EC2221" w:rsidRPr="00EA3E1C" w:rsidTr="002A345C">
        <w:tc>
          <w:tcPr>
            <w:tcW w:w="1952" w:type="dxa"/>
          </w:tcPr>
          <w:p w:rsidR="00EC2221" w:rsidRPr="00EA3E1C" w:rsidRDefault="00EC2221" w:rsidP="002A345C">
            <w:pPr>
              <w:pStyle w:val="ad"/>
              <w:rPr>
                <w:bCs/>
                <w:i/>
              </w:rPr>
            </w:pPr>
            <w:r w:rsidRPr="00EA3E1C">
              <w:rPr>
                <w:bCs/>
                <w:i/>
              </w:rPr>
              <w:t xml:space="preserve">«Кенгуру – математика </w:t>
            </w:r>
            <w:r w:rsidRPr="00EA3E1C">
              <w:rPr>
                <w:bCs/>
                <w:i/>
              </w:rPr>
              <w:lastRenderedPageBreak/>
              <w:t>для всех»</w:t>
            </w:r>
          </w:p>
        </w:tc>
        <w:tc>
          <w:tcPr>
            <w:tcW w:w="2610" w:type="dxa"/>
          </w:tcPr>
          <w:p w:rsidR="00EC2221" w:rsidRPr="00EA3E1C" w:rsidRDefault="00EC2221" w:rsidP="002A345C">
            <w:pPr>
              <w:pStyle w:val="ad"/>
              <w:ind w:firstLine="67"/>
              <w:rPr>
                <w:bCs/>
                <w:i/>
              </w:rPr>
            </w:pPr>
            <w:r w:rsidRPr="00EA3E1C">
              <w:rPr>
                <w:bCs/>
                <w:i/>
              </w:rPr>
              <w:lastRenderedPageBreak/>
              <w:t>Международный</w:t>
            </w:r>
          </w:p>
        </w:tc>
        <w:tc>
          <w:tcPr>
            <w:tcW w:w="0" w:type="auto"/>
          </w:tcPr>
          <w:p w:rsidR="00EC2221" w:rsidRPr="00EA3E1C" w:rsidRDefault="00EC2221" w:rsidP="002A345C">
            <w:pPr>
              <w:pStyle w:val="ad"/>
              <w:ind w:hanging="7"/>
              <w:rPr>
                <w:bCs/>
                <w:i/>
              </w:rPr>
            </w:pPr>
            <w:r w:rsidRPr="00EA3E1C">
              <w:rPr>
                <w:bCs/>
                <w:i/>
              </w:rPr>
              <w:t xml:space="preserve">36 (4 </w:t>
            </w:r>
            <w:proofErr w:type="gramStart"/>
            <w:r w:rsidRPr="00EA3E1C">
              <w:rPr>
                <w:bCs/>
                <w:i/>
              </w:rPr>
              <w:t>призовых</w:t>
            </w:r>
            <w:proofErr w:type="gramEnd"/>
            <w:r w:rsidRPr="00EA3E1C">
              <w:rPr>
                <w:bCs/>
                <w:i/>
              </w:rPr>
              <w:t xml:space="preserve"> места)</w:t>
            </w:r>
          </w:p>
        </w:tc>
        <w:tc>
          <w:tcPr>
            <w:tcW w:w="2820" w:type="dxa"/>
          </w:tcPr>
          <w:p w:rsidR="00EC2221" w:rsidRPr="00EA3E1C" w:rsidRDefault="00EC2221" w:rsidP="002A345C">
            <w:pPr>
              <w:pStyle w:val="ad"/>
              <w:ind w:hanging="7"/>
              <w:rPr>
                <w:rStyle w:val="af0"/>
                <w:b w:val="0"/>
                <w:i/>
              </w:rPr>
            </w:pPr>
            <w:r>
              <w:rPr>
                <w:rStyle w:val="af0"/>
                <w:i/>
              </w:rPr>
              <w:t>41 (1 призовое место)</w:t>
            </w:r>
          </w:p>
        </w:tc>
      </w:tr>
      <w:tr w:rsidR="00EC2221" w:rsidRPr="00EA3E1C" w:rsidTr="002A345C">
        <w:tc>
          <w:tcPr>
            <w:tcW w:w="1952" w:type="dxa"/>
          </w:tcPr>
          <w:p w:rsidR="00EC2221" w:rsidRPr="00EA3E1C" w:rsidRDefault="00EC2221" w:rsidP="002A345C">
            <w:pPr>
              <w:pStyle w:val="ad"/>
              <w:rPr>
                <w:bCs/>
                <w:i/>
              </w:rPr>
            </w:pPr>
            <w:r w:rsidRPr="00EA3E1C">
              <w:rPr>
                <w:bCs/>
                <w:i/>
              </w:rPr>
              <w:lastRenderedPageBreak/>
              <w:t>Мир конкурсов</w:t>
            </w:r>
          </w:p>
        </w:tc>
        <w:tc>
          <w:tcPr>
            <w:tcW w:w="2610" w:type="dxa"/>
          </w:tcPr>
          <w:p w:rsidR="00EC2221" w:rsidRPr="00EA3E1C" w:rsidRDefault="00EC2221" w:rsidP="002A345C">
            <w:pPr>
              <w:pStyle w:val="ad"/>
              <w:ind w:firstLine="67"/>
              <w:rPr>
                <w:bCs/>
                <w:i/>
              </w:rPr>
            </w:pPr>
            <w:r w:rsidRPr="00EA3E1C">
              <w:rPr>
                <w:bCs/>
                <w:i/>
              </w:rPr>
              <w:t>Международная дистанционная</w:t>
            </w:r>
          </w:p>
        </w:tc>
        <w:tc>
          <w:tcPr>
            <w:tcW w:w="0" w:type="auto"/>
          </w:tcPr>
          <w:p w:rsidR="00EC2221" w:rsidRPr="00EA3E1C" w:rsidRDefault="00EC2221" w:rsidP="002A345C">
            <w:pPr>
              <w:pStyle w:val="ad"/>
              <w:ind w:hanging="7"/>
              <w:rPr>
                <w:bCs/>
                <w:i/>
              </w:rPr>
            </w:pPr>
            <w:r w:rsidRPr="00EA3E1C">
              <w:rPr>
                <w:bCs/>
                <w:i/>
              </w:rPr>
              <w:t>72 участника по 7 предметам (9 победителей, 13 лауреатов)</w:t>
            </w:r>
          </w:p>
        </w:tc>
        <w:tc>
          <w:tcPr>
            <w:tcW w:w="2820" w:type="dxa"/>
          </w:tcPr>
          <w:p w:rsidR="00EC2221" w:rsidRPr="00EA3E1C" w:rsidRDefault="00EC2221" w:rsidP="002A345C">
            <w:pPr>
              <w:pStyle w:val="ad"/>
              <w:ind w:hanging="7"/>
              <w:rPr>
                <w:rStyle w:val="af0"/>
                <w:b w:val="0"/>
                <w:i/>
              </w:rPr>
            </w:pPr>
            <w:r w:rsidRPr="00EA3E1C">
              <w:rPr>
                <w:rStyle w:val="af0"/>
                <w:i/>
              </w:rPr>
              <w:t>39 участник по 8 предметам (2 победителя, 11 лауреатов)</w:t>
            </w:r>
          </w:p>
        </w:tc>
      </w:tr>
    </w:tbl>
    <w:p w:rsidR="00EC2221" w:rsidRPr="002976F5" w:rsidRDefault="00EC2221" w:rsidP="00EC2221">
      <w:pPr>
        <w:pStyle w:val="a7"/>
        <w:spacing w:after="202" w:afterAutospacing="0" w:line="276" w:lineRule="auto"/>
        <w:jc w:val="both"/>
        <w:rPr>
          <w:sz w:val="28"/>
        </w:rPr>
      </w:pPr>
    </w:p>
    <w:p w:rsidR="00EC2221" w:rsidRPr="002976F5" w:rsidRDefault="00EC2221" w:rsidP="00462CBB">
      <w:pPr>
        <w:pStyle w:val="a7"/>
        <w:numPr>
          <w:ilvl w:val="0"/>
          <w:numId w:val="15"/>
        </w:numPr>
        <w:tabs>
          <w:tab w:val="clear" w:pos="502"/>
          <w:tab w:val="num" w:pos="142"/>
        </w:tabs>
        <w:spacing w:after="202" w:afterAutospacing="0" w:line="276" w:lineRule="auto"/>
        <w:ind w:left="142" w:firstLine="0"/>
        <w:jc w:val="both"/>
        <w:rPr>
          <w:sz w:val="28"/>
        </w:rPr>
      </w:pPr>
      <w:r w:rsidRPr="002976F5">
        <w:rPr>
          <w:sz w:val="28"/>
        </w:rPr>
        <w:t xml:space="preserve">Основным </w:t>
      </w:r>
      <w:proofErr w:type="spellStart"/>
      <w:r w:rsidRPr="002976F5">
        <w:rPr>
          <w:sz w:val="28"/>
        </w:rPr>
        <w:t>деятельностным</w:t>
      </w:r>
      <w:proofErr w:type="spellEnd"/>
      <w:r w:rsidRPr="002976F5">
        <w:rPr>
          <w:sz w:val="28"/>
        </w:rPr>
        <w:t xml:space="preserve"> направлением содержа</w:t>
      </w:r>
      <w:r>
        <w:rPr>
          <w:sz w:val="28"/>
        </w:rPr>
        <w:t xml:space="preserve">ния экспериментального проекта </w:t>
      </w:r>
      <w:r w:rsidRPr="00EA3E1C">
        <w:rPr>
          <w:b/>
          <w:bCs/>
          <w:sz w:val="28"/>
        </w:rPr>
        <w:t xml:space="preserve">«Саморазвитие ученика и учителя в </w:t>
      </w:r>
      <w:proofErr w:type="spellStart"/>
      <w:r w:rsidRPr="00EA3E1C">
        <w:rPr>
          <w:b/>
          <w:bCs/>
          <w:sz w:val="28"/>
        </w:rPr>
        <w:t>полисубъектном</w:t>
      </w:r>
      <w:proofErr w:type="spellEnd"/>
      <w:r w:rsidRPr="00EA3E1C">
        <w:rPr>
          <w:b/>
          <w:bCs/>
          <w:sz w:val="28"/>
        </w:rPr>
        <w:t xml:space="preserve"> взаимодействии» </w:t>
      </w:r>
      <w:r w:rsidRPr="002976F5">
        <w:rPr>
          <w:sz w:val="28"/>
        </w:rPr>
        <w:t xml:space="preserve"> является проектная деятельность  с субъектами образовательного процесса. В течение отчетного периода были созданы и реализованы следующие проекты: </w:t>
      </w:r>
      <w:r w:rsidRPr="002976F5">
        <w:rPr>
          <w:sz w:val="28"/>
        </w:rPr>
        <w:tab/>
      </w:r>
    </w:p>
    <w:p w:rsidR="00EC2221" w:rsidRPr="00EA3E1C" w:rsidRDefault="00EC2221" w:rsidP="00EC2221">
      <w:pPr>
        <w:pStyle w:val="a7"/>
        <w:tabs>
          <w:tab w:val="num" w:pos="142"/>
        </w:tabs>
        <w:spacing w:after="202" w:afterAutospacing="0" w:line="276" w:lineRule="auto"/>
        <w:ind w:left="142"/>
        <w:jc w:val="both"/>
        <w:rPr>
          <w:b/>
          <w:sz w:val="28"/>
          <w:szCs w:val="28"/>
        </w:rPr>
      </w:pPr>
      <w:r w:rsidRPr="00EA3E1C">
        <w:rPr>
          <w:b/>
          <w:sz w:val="28"/>
          <w:szCs w:val="28"/>
        </w:rPr>
        <w:t xml:space="preserve">Результаты работы по проекту №1. «Профессиональная компетентность педагога» </w:t>
      </w:r>
    </w:p>
    <w:p w:rsidR="00EC2221" w:rsidRPr="00EA3E1C" w:rsidRDefault="00EC2221" w:rsidP="00EC2221">
      <w:pPr>
        <w:pStyle w:val="a7"/>
        <w:tabs>
          <w:tab w:val="num" w:pos="142"/>
        </w:tabs>
        <w:spacing w:after="202" w:afterAutospacing="0" w:line="276" w:lineRule="auto"/>
        <w:ind w:left="142"/>
        <w:jc w:val="both"/>
        <w:rPr>
          <w:i/>
          <w:sz w:val="28"/>
          <w:szCs w:val="28"/>
          <w:highlight w:val="yellow"/>
        </w:rPr>
      </w:pPr>
      <w:r w:rsidRPr="00EA3E1C">
        <w:rPr>
          <w:i/>
          <w:sz w:val="28"/>
          <w:szCs w:val="28"/>
        </w:rPr>
        <w:t xml:space="preserve">Цель: развитие профессиональной компетенции  и формирование мотивационной готовности педагогов к саморазвитию. </w:t>
      </w:r>
    </w:p>
    <w:p w:rsidR="00EC2221" w:rsidRPr="002976F5" w:rsidRDefault="00EC2221" w:rsidP="00EC2221">
      <w:pPr>
        <w:pStyle w:val="a7"/>
        <w:tabs>
          <w:tab w:val="num" w:pos="142"/>
        </w:tabs>
        <w:spacing w:before="0" w:beforeAutospacing="0" w:after="0" w:afterAutospacing="0" w:line="276" w:lineRule="auto"/>
        <w:ind w:left="142"/>
        <w:jc w:val="both"/>
        <w:rPr>
          <w:sz w:val="28"/>
        </w:rPr>
      </w:pPr>
      <w:r>
        <w:rPr>
          <w:sz w:val="28"/>
        </w:rPr>
        <w:t>3</w:t>
      </w:r>
      <w:r w:rsidRPr="002976F5">
        <w:rPr>
          <w:sz w:val="28"/>
        </w:rPr>
        <w:t xml:space="preserve">.1 Создана, апробирована программа: </w:t>
      </w:r>
      <w:r w:rsidRPr="003147FE">
        <w:rPr>
          <w:b/>
          <w:sz w:val="28"/>
        </w:rPr>
        <w:t xml:space="preserve">«Метафора как способ развития нелинейного мышления» </w:t>
      </w:r>
      <w:r w:rsidRPr="003147FE">
        <w:rPr>
          <w:i/>
          <w:sz w:val="28"/>
        </w:rPr>
        <w:t>целью данной программы является – развитие нелинейности мышления  посредством метафоры.</w:t>
      </w:r>
    </w:p>
    <w:p w:rsidR="00EC2221" w:rsidRPr="002976F5" w:rsidRDefault="00EC2221" w:rsidP="00EC2221">
      <w:pPr>
        <w:pStyle w:val="a7"/>
        <w:tabs>
          <w:tab w:val="num" w:pos="142"/>
        </w:tabs>
        <w:spacing w:before="0" w:beforeAutospacing="0" w:after="0" w:afterAutospacing="0" w:line="276" w:lineRule="auto"/>
        <w:ind w:left="142"/>
        <w:jc w:val="both"/>
        <w:rPr>
          <w:sz w:val="28"/>
        </w:rPr>
      </w:pPr>
      <w:r w:rsidRPr="002976F5">
        <w:rPr>
          <w:sz w:val="28"/>
        </w:rPr>
        <w:t>Данная цель реализована через следующие задачи:</w:t>
      </w:r>
    </w:p>
    <w:p w:rsidR="00EC2221" w:rsidRPr="002976F5" w:rsidRDefault="00EC2221" w:rsidP="00462CBB">
      <w:pPr>
        <w:pStyle w:val="a7"/>
        <w:numPr>
          <w:ilvl w:val="0"/>
          <w:numId w:val="17"/>
        </w:numPr>
        <w:tabs>
          <w:tab w:val="num" w:pos="142"/>
        </w:tabs>
        <w:spacing w:before="0" w:beforeAutospacing="0" w:after="0" w:afterAutospacing="0" w:line="276" w:lineRule="auto"/>
        <w:ind w:left="142" w:firstLine="0"/>
        <w:jc w:val="both"/>
        <w:rPr>
          <w:sz w:val="28"/>
          <w:szCs w:val="28"/>
        </w:rPr>
      </w:pPr>
      <w:r w:rsidRPr="002976F5">
        <w:rPr>
          <w:sz w:val="28"/>
          <w:szCs w:val="28"/>
        </w:rPr>
        <w:t xml:space="preserve">активизация мотивационной готовности педагогов к переходу от стереотипного (линейного) мышления к нелинейности мышления; </w:t>
      </w:r>
    </w:p>
    <w:p w:rsidR="00EC2221" w:rsidRPr="002976F5" w:rsidRDefault="00EC2221" w:rsidP="00462CBB">
      <w:pPr>
        <w:pStyle w:val="a7"/>
        <w:numPr>
          <w:ilvl w:val="0"/>
          <w:numId w:val="17"/>
        </w:numPr>
        <w:tabs>
          <w:tab w:val="num" w:pos="142"/>
        </w:tabs>
        <w:spacing w:before="0" w:beforeAutospacing="0" w:after="0" w:afterAutospacing="0" w:line="276" w:lineRule="auto"/>
        <w:ind w:left="142" w:firstLine="0"/>
        <w:jc w:val="both"/>
        <w:rPr>
          <w:sz w:val="28"/>
          <w:szCs w:val="28"/>
        </w:rPr>
      </w:pPr>
      <w:r w:rsidRPr="002976F5">
        <w:rPr>
          <w:sz w:val="28"/>
          <w:szCs w:val="28"/>
        </w:rPr>
        <w:t>развитие умения перевоплощения и вхождения в необычную роль с целью активизации личностного ресурса, накопления позитивного опыта, развития готовности к взаимодействию;</w:t>
      </w:r>
    </w:p>
    <w:p w:rsidR="00EC2221" w:rsidRPr="002976F5" w:rsidRDefault="00EC2221" w:rsidP="00462CBB">
      <w:pPr>
        <w:pStyle w:val="a7"/>
        <w:numPr>
          <w:ilvl w:val="0"/>
          <w:numId w:val="17"/>
        </w:numPr>
        <w:tabs>
          <w:tab w:val="num" w:pos="142"/>
        </w:tabs>
        <w:spacing w:before="0" w:beforeAutospacing="0" w:after="0" w:afterAutospacing="0" w:line="276" w:lineRule="auto"/>
        <w:ind w:left="142" w:firstLine="0"/>
        <w:jc w:val="both"/>
        <w:rPr>
          <w:sz w:val="28"/>
          <w:szCs w:val="28"/>
        </w:rPr>
      </w:pPr>
      <w:r w:rsidRPr="002976F5">
        <w:rPr>
          <w:sz w:val="28"/>
          <w:szCs w:val="28"/>
        </w:rPr>
        <w:t xml:space="preserve">формирование адекватного восприятия среды проживания в условиях Камчатского края через региональную метафору. </w:t>
      </w:r>
    </w:p>
    <w:p w:rsidR="00EC2221" w:rsidRDefault="00EC2221" w:rsidP="00EC2221">
      <w:pPr>
        <w:pStyle w:val="a4"/>
        <w:tabs>
          <w:tab w:val="num" w:pos="142"/>
        </w:tabs>
        <w:ind w:left="142"/>
        <w:jc w:val="both"/>
        <w:rPr>
          <w:rFonts w:ascii="Times New Roman" w:hAnsi="Times New Roman"/>
          <w:sz w:val="28"/>
          <w:szCs w:val="24"/>
        </w:rPr>
      </w:pPr>
      <w:r w:rsidRPr="002976F5">
        <w:rPr>
          <w:rFonts w:ascii="Times New Roman" w:hAnsi="Times New Roman"/>
          <w:sz w:val="28"/>
          <w:szCs w:val="24"/>
        </w:rPr>
        <w:tab/>
        <w:t>Программа разработана специалистами учебного заведения: научный руководитель эксперимента к.п.н., И.Ю. Грязнова,   педагог-психолог высшей категории А.А.Михеева.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EC2221" w:rsidRPr="007E1969" w:rsidRDefault="00EC2221" w:rsidP="00EC2221">
      <w:pPr>
        <w:ind w:firstLine="567"/>
        <w:jc w:val="both"/>
        <w:rPr>
          <w:sz w:val="28"/>
          <w:szCs w:val="28"/>
        </w:rPr>
      </w:pPr>
      <w:r w:rsidRPr="00450A29">
        <w:rPr>
          <w:b/>
          <w:i/>
          <w:sz w:val="28"/>
          <w:u w:val="single"/>
        </w:rPr>
        <w:t>На Всероссийском конкурсе</w:t>
      </w:r>
      <w:r w:rsidRPr="00450A29">
        <w:rPr>
          <w:b/>
          <w:i/>
          <w:sz w:val="28"/>
        </w:rPr>
        <w:t xml:space="preserve"> </w:t>
      </w:r>
      <w:r w:rsidRPr="00450A29">
        <w:rPr>
          <w:b/>
          <w:bCs/>
          <w:i/>
          <w:sz w:val="28"/>
        </w:rPr>
        <w:t xml:space="preserve">психолого-педагогических программ «Новые технологии для Новой школы». Данная </w:t>
      </w:r>
      <w:r w:rsidRPr="00450A29">
        <w:rPr>
          <w:b/>
          <w:i/>
          <w:sz w:val="28"/>
          <w:szCs w:val="28"/>
        </w:rPr>
        <w:t xml:space="preserve">программа была отмечена дипломом лауреата конкурса, психологи получили свидетельство о присвоении программе грифа </w:t>
      </w:r>
      <w:r w:rsidRPr="00450A29">
        <w:rPr>
          <w:b/>
          <w:i/>
          <w:sz w:val="28"/>
          <w:szCs w:val="28"/>
          <w:u w:val="single"/>
        </w:rPr>
        <w:t>«Рекомендовано Федерацией психологов образования России»</w:t>
      </w:r>
      <w:r w:rsidRPr="00450A29">
        <w:rPr>
          <w:b/>
          <w:i/>
          <w:sz w:val="28"/>
          <w:szCs w:val="28"/>
        </w:rPr>
        <w:t xml:space="preserve"> для использования в образовательных учреждениях.</w:t>
      </w:r>
      <w:r>
        <w:rPr>
          <w:bCs/>
          <w:i/>
          <w:sz w:val="28"/>
        </w:rPr>
        <w:t xml:space="preserve"> (Приложение №4)</w:t>
      </w:r>
    </w:p>
    <w:p w:rsidR="00EC2221" w:rsidRPr="002976F5" w:rsidRDefault="00EC2221" w:rsidP="00EC2221">
      <w:pPr>
        <w:jc w:val="both"/>
        <w:rPr>
          <w:sz w:val="28"/>
          <w:szCs w:val="28"/>
        </w:rPr>
      </w:pPr>
      <w:r>
        <w:rPr>
          <w:sz w:val="28"/>
        </w:rPr>
        <w:t>3</w:t>
      </w:r>
      <w:r w:rsidRPr="002976F5">
        <w:rPr>
          <w:sz w:val="28"/>
        </w:rPr>
        <w:t>.</w:t>
      </w:r>
      <w:r w:rsidRPr="002976F5">
        <w:rPr>
          <w:sz w:val="28"/>
          <w:szCs w:val="28"/>
        </w:rPr>
        <w:t>2</w:t>
      </w:r>
      <w:proofErr w:type="gramStart"/>
      <w:r w:rsidRPr="002976F5">
        <w:rPr>
          <w:sz w:val="28"/>
          <w:szCs w:val="28"/>
        </w:rPr>
        <w:t xml:space="preserve">   В</w:t>
      </w:r>
      <w:proofErr w:type="gramEnd"/>
      <w:r w:rsidRPr="002976F5">
        <w:rPr>
          <w:sz w:val="28"/>
          <w:szCs w:val="28"/>
        </w:rPr>
        <w:t xml:space="preserve"> первом полугодии на средства гранта полученного в рамках Приоритетного национального проекта «Лучшая школа Камчатки 2012» на базе школы проведен семинар по теме: </w:t>
      </w:r>
      <w:r w:rsidRPr="009018E1">
        <w:rPr>
          <w:b/>
          <w:sz w:val="28"/>
          <w:szCs w:val="28"/>
        </w:rPr>
        <w:t>«Требования к методике преподавания и построению современного занятия с введением ФГОС нового поколения»</w:t>
      </w:r>
      <w:r w:rsidRPr="002976F5">
        <w:rPr>
          <w:sz w:val="28"/>
          <w:szCs w:val="28"/>
        </w:rPr>
        <w:t xml:space="preserve">. </w:t>
      </w:r>
      <w:r w:rsidRPr="009018E1">
        <w:rPr>
          <w:i/>
          <w:sz w:val="28"/>
          <w:szCs w:val="28"/>
        </w:rPr>
        <w:t xml:space="preserve">(Приложение №5) </w:t>
      </w:r>
      <w:r w:rsidRPr="002976F5">
        <w:rPr>
          <w:sz w:val="28"/>
          <w:szCs w:val="28"/>
        </w:rPr>
        <w:t xml:space="preserve">Ведущий - </w:t>
      </w:r>
      <w:r w:rsidRPr="00BE07C4">
        <w:rPr>
          <w:b/>
          <w:sz w:val="28"/>
          <w:szCs w:val="28"/>
        </w:rPr>
        <w:t>Иоффе Андрей Наумович</w:t>
      </w:r>
      <w:r w:rsidRPr="002976F5">
        <w:rPr>
          <w:sz w:val="28"/>
          <w:szCs w:val="28"/>
        </w:rPr>
        <w:t xml:space="preserve"> – </w:t>
      </w:r>
      <w:r w:rsidRPr="00BE07C4">
        <w:rPr>
          <w:i/>
          <w:sz w:val="28"/>
          <w:szCs w:val="28"/>
        </w:rPr>
        <w:t xml:space="preserve">кандидат исторических наук, доктор </w:t>
      </w:r>
      <w:r w:rsidRPr="00BE07C4">
        <w:rPr>
          <w:i/>
          <w:sz w:val="28"/>
          <w:szCs w:val="28"/>
        </w:rPr>
        <w:lastRenderedPageBreak/>
        <w:t>педагогических наук, ведущий научный сотрудник Российской Академии Образования (РАО), доцент Академии повышения квалификации и профессиональной переподготовки работников образования, эксперт Совета Европы, член Редакционных Советов журналов "Преподавание истории в школе" и "Общественные науки", член Оргкомитета Всероссийской Акции "Я - гражданин России".</w:t>
      </w:r>
      <w:r w:rsidRPr="002976F5">
        <w:rPr>
          <w:sz w:val="28"/>
          <w:szCs w:val="28"/>
        </w:rPr>
        <w:t xml:space="preserve"> </w:t>
      </w:r>
    </w:p>
    <w:p w:rsidR="00EC2221" w:rsidRPr="002976F5" w:rsidRDefault="00EC2221" w:rsidP="00EC2221">
      <w:pPr>
        <w:jc w:val="both"/>
        <w:rPr>
          <w:rFonts w:eastAsiaTheme="minorEastAsia"/>
          <w:sz w:val="28"/>
          <w:szCs w:val="28"/>
        </w:rPr>
      </w:pPr>
      <w:r>
        <w:rPr>
          <w:sz w:val="28"/>
        </w:rPr>
        <w:t>3</w:t>
      </w:r>
      <w:r w:rsidRPr="002976F5">
        <w:rPr>
          <w:sz w:val="28"/>
        </w:rPr>
        <w:t>.3</w:t>
      </w:r>
      <w:proofErr w:type="gramStart"/>
      <w:r w:rsidRPr="002976F5">
        <w:rPr>
          <w:sz w:val="28"/>
        </w:rPr>
        <w:t xml:space="preserve"> В</w:t>
      </w:r>
      <w:proofErr w:type="gramEnd"/>
      <w:r w:rsidRPr="002976F5">
        <w:rPr>
          <w:sz w:val="28"/>
        </w:rPr>
        <w:t xml:space="preserve">о втором полугодии на базе школы прошли курсы по теме </w:t>
      </w:r>
      <w:r w:rsidRPr="00BE07C4">
        <w:rPr>
          <w:b/>
          <w:sz w:val="28"/>
        </w:rPr>
        <w:t>«</w:t>
      </w:r>
      <w:r w:rsidRPr="00BE07C4">
        <w:rPr>
          <w:rFonts w:eastAsia="Calibri"/>
          <w:b/>
          <w:sz w:val="28"/>
        </w:rPr>
        <w:t>Психолого-педагогическая компетентность педагога как ресурс введения новых образовательных стандартов</w:t>
      </w:r>
      <w:r w:rsidRPr="00BE07C4">
        <w:rPr>
          <w:b/>
          <w:sz w:val="28"/>
        </w:rPr>
        <w:t>»</w:t>
      </w:r>
      <w:r w:rsidRPr="00BE07C4">
        <w:rPr>
          <w:rFonts w:eastAsia="Calibri"/>
          <w:b/>
          <w:sz w:val="28"/>
        </w:rPr>
        <w:t>.</w:t>
      </w:r>
    </w:p>
    <w:p w:rsidR="00EC2221" w:rsidRPr="00BE07C4" w:rsidRDefault="00EC2221" w:rsidP="00EC2221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976F5">
        <w:rPr>
          <w:rFonts w:ascii="Times New Roman" w:hAnsi="Times New Roman"/>
          <w:bCs/>
        </w:rPr>
        <w:t xml:space="preserve"> </w:t>
      </w:r>
      <w:r w:rsidRPr="00BE07C4">
        <w:rPr>
          <w:rFonts w:ascii="Times New Roman" w:hAnsi="Times New Roman"/>
          <w:i/>
          <w:sz w:val="28"/>
          <w:szCs w:val="28"/>
        </w:rPr>
        <w:t>Цель курсов - развитие психолого-педагогических компетенций педагога в пер</w:t>
      </w:r>
      <w:r>
        <w:rPr>
          <w:rFonts w:ascii="Times New Roman" w:hAnsi="Times New Roman"/>
          <w:i/>
          <w:sz w:val="28"/>
          <w:szCs w:val="28"/>
        </w:rPr>
        <w:t>иод внедрения и реализации ФГОС</w:t>
      </w:r>
      <w:r w:rsidRPr="00BE07C4">
        <w:rPr>
          <w:rFonts w:ascii="Times New Roman" w:hAnsi="Times New Roman"/>
          <w:i/>
          <w:sz w:val="28"/>
          <w:szCs w:val="28"/>
        </w:rPr>
        <w:t xml:space="preserve"> </w:t>
      </w:r>
    </w:p>
    <w:p w:rsidR="00EC2221" w:rsidRPr="009018E1" w:rsidRDefault="00EC2221" w:rsidP="00EC2221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2976F5">
        <w:rPr>
          <w:rFonts w:ascii="Times New Roman" w:hAnsi="Times New Roman"/>
          <w:sz w:val="28"/>
          <w:szCs w:val="28"/>
        </w:rPr>
        <w:t>Основные  задачи:</w:t>
      </w:r>
      <w:proofErr w:type="gramStart"/>
      <w:r>
        <w:rPr>
          <w:rFonts w:ascii="Times New Roman" w:hAnsi="Times New Roman"/>
          <w:b/>
          <w:sz w:val="28"/>
          <w:szCs w:val="28"/>
        </w:rPr>
        <w:br/>
      </w:r>
      <w:r w:rsidRPr="002976F5">
        <w:rPr>
          <w:rFonts w:ascii="Times New Roman" w:hAnsi="Times New Roman"/>
          <w:sz w:val="28"/>
          <w:szCs w:val="28"/>
        </w:rPr>
        <w:t>-</w:t>
      </w:r>
      <w:proofErr w:type="gramEnd"/>
      <w:r w:rsidRPr="002976F5">
        <w:rPr>
          <w:rFonts w:ascii="Times New Roman" w:hAnsi="Times New Roman"/>
          <w:sz w:val="28"/>
          <w:szCs w:val="28"/>
        </w:rPr>
        <w:t>повышение психолого-педагогической компетентности в вопросах создания психологически безопасной образовательной среды;</w:t>
      </w:r>
    </w:p>
    <w:p w:rsidR="00EC2221" w:rsidRPr="002976F5" w:rsidRDefault="00EC2221" w:rsidP="00EC222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976F5">
        <w:rPr>
          <w:rFonts w:ascii="Times New Roman" w:hAnsi="Times New Roman"/>
          <w:sz w:val="28"/>
          <w:szCs w:val="28"/>
        </w:rPr>
        <w:t>-осмысление мотивационной стороны профессиональной деятельности и совершенствование приемов и методов мотивации педагога к профессионально-личностному самосовершенствованию;</w:t>
      </w:r>
    </w:p>
    <w:p w:rsidR="00EC2221" w:rsidRPr="002976F5" w:rsidRDefault="00EC2221" w:rsidP="00EC222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976F5">
        <w:rPr>
          <w:rFonts w:ascii="Times New Roman" w:hAnsi="Times New Roman"/>
          <w:sz w:val="28"/>
          <w:szCs w:val="28"/>
        </w:rPr>
        <w:t>- развитие способности к рефлексии профессиональной деятельности и актуализация личностных ресурсов к саморазвитию и самосовершенствованию.</w:t>
      </w:r>
    </w:p>
    <w:p w:rsidR="00EC2221" w:rsidRPr="002976F5" w:rsidRDefault="00EC2221" w:rsidP="00EC2221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76F5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2976F5">
        <w:rPr>
          <w:rFonts w:ascii="Times New Roman" w:hAnsi="Times New Roman"/>
          <w:sz w:val="28"/>
          <w:szCs w:val="28"/>
        </w:rPr>
        <w:t xml:space="preserve"> организовано </w:t>
      </w:r>
      <w:r w:rsidRPr="00BE07C4">
        <w:rPr>
          <w:rFonts w:ascii="Times New Roman" w:hAnsi="Times New Roman"/>
          <w:i/>
          <w:sz w:val="28"/>
          <w:szCs w:val="28"/>
        </w:rPr>
        <w:t>научным руководителем эксперимента к.п.н</w:t>
      </w:r>
      <w:r w:rsidRPr="002976F5">
        <w:rPr>
          <w:rFonts w:ascii="Times New Roman" w:hAnsi="Times New Roman"/>
          <w:sz w:val="28"/>
          <w:szCs w:val="28"/>
        </w:rPr>
        <w:t xml:space="preserve">., </w:t>
      </w:r>
      <w:r w:rsidRPr="00BE07C4">
        <w:rPr>
          <w:rFonts w:ascii="Times New Roman" w:hAnsi="Times New Roman"/>
          <w:b/>
          <w:sz w:val="28"/>
          <w:szCs w:val="28"/>
        </w:rPr>
        <w:t>И.Ю. Грязновой.</w:t>
      </w:r>
      <w:r w:rsidRPr="002976F5">
        <w:rPr>
          <w:rFonts w:ascii="Times New Roman" w:hAnsi="Times New Roman"/>
          <w:sz w:val="28"/>
          <w:szCs w:val="28"/>
        </w:rPr>
        <w:t xml:space="preserve"> (Приложение №</w:t>
      </w:r>
      <w:r>
        <w:rPr>
          <w:rFonts w:ascii="Times New Roman" w:hAnsi="Times New Roman"/>
          <w:sz w:val="28"/>
          <w:szCs w:val="28"/>
        </w:rPr>
        <w:t xml:space="preserve"> 6)</w:t>
      </w:r>
    </w:p>
    <w:p w:rsidR="00EC2221" w:rsidRPr="002976F5" w:rsidRDefault="00EC2221" w:rsidP="00EC2221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 w:rsidRPr="002976F5">
        <w:rPr>
          <w:sz w:val="28"/>
          <w:szCs w:val="28"/>
        </w:rPr>
        <w:t xml:space="preserve"> П</w:t>
      </w:r>
      <w:proofErr w:type="gramEnd"/>
      <w:r w:rsidRPr="002976F5">
        <w:rPr>
          <w:sz w:val="28"/>
          <w:szCs w:val="28"/>
        </w:rPr>
        <w:t>о итогам реализации гранта полученного в рамках Приоритетного национального проекта «Лучшая школа Камчатки 2012» педагоги школы повышали квалификацию в научно-исследовательских лабораториях за пределами Камчатского края  (6 чел</w:t>
      </w:r>
      <w:r>
        <w:rPr>
          <w:sz w:val="28"/>
          <w:szCs w:val="28"/>
        </w:rPr>
        <w:t>овек</w:t>
      </w:r>
      <w:r w:rsidRPr="002976F5">
        <w:rPr>
          <w:sz w:val="28"/>
          <w:szCs w:val="28"/>
        </w:rPr>
        <w:t>).</w:t>
      </w:r>
    </w:p>
    <w:p w:rsidR="00EC2221" w:rsidRPr="002976F5" w:rsidRDefault="00EC2221" w:rsidP="00EC2221">
      <w:pPr>
        <w:pStyle w:val="ad"/>
        <w:spacing w:line="276" w:lineRule="auto"/>
        <w:rPr>
          <w:b/>
        </w:rPr>
      </w:pPr>
    </w:p>
    <w:p w:rsidR="00EC2221" w:rsidRPr="00BE07C4" w:rsidRDefault="00EC2221" w:rsidP="00EC2221">
      <w:pPr>
        <w:jc w:val="both"/>
        <w:rPr>
          <w:b/>
          <w:sz w:val="28"/>
          <w:szCs w:val="28"/>
        </w:rPr>
      </w:pPr>
      <w:r w:rsidRPr="00BE07C4">
        <w:rPr>
          <w:b/>
          <w:sz w:val="28"/>
          <w:szCs w:val="28"/>
        </w:rPr>
        <w:t xml:space="preserve"> Результаты работы по проекту №2  «Сохранение и укрепление здоровья школьников»</w:t>
      </w:r>
    </w:p>
    <w:p w:rsidR="00EC2221" w:rsidRPr="002976F5" w:rsidRDefault="00EC2221" w:rsidP="00EC2221">
      <w:pPr>
        <w:pStyle w:val="ad"/>
        <w:spacing w:line="276" w:lineRule="auto"/>
      </w:pPr>
      <w:r>
        <w:t>3.5</w:t>
      </w:r>
      <w:proofErr w:type="gramStart"/>
      <w:r w:rsidRPr="002976F5">
        <w:t xml:space="preserve"> Д</w:t>
      </w:r>
      <w:proofErr w:type="gramEnd"/>
      <w:r w:rsidRPr="002976F5">
        <w:t>ля оптимальной организации учебного дня и недели с учётом санитарно-гигиенических норм и возрастных особенностей детей, школа работает в режиме 5-дневной рабочей неделе.</w:t>
      </w:r>
    </w:p>
    <w:p w:rsidR="00EC2221" w:rsidRPr="002976F5" w:rsidRDefault="00EC2221" w:rsidP="00EC2221">
      <w:pPr>
        <w:pStyle w:val="a7"/>
        <w:spacing w:after="202" w:afterAutospacing="0" w:line="276" w:lineRule="auto"/>
        <w:jc w:val="both"/>
        <w:rPr>
          <w:sz w:val="28"/>
        </w:rPr>
      </w:pPr>
      <w:r>
        <w:rPr>
          <w:sz w:val="28"/>
        </w:rPr>
        <w:t xml:space="preserve">3.6 </w:t>
      </w:r>
      <w:r w:rsidRPr="002976F5">
        <w:rPr>
          <w:sz w:val="28"/>
        </w:rPr>
        <w:t xml:space="preserve"> Школа стала участником краевого проекта </w:t>
      </w:r>
      <w:r w:rsidRPr="009018E1">
        <w:rPr>
          <w:b/>
          <w:sz w:val="28"/>
        </w:rPr>
        <w:t>«Создание кабинетов здоровья в общеобразовательных учреждениях Камчатского края»</w:t>
      </w:r>
      <w:r w:rsidRPr="002976F5">
        <w:rPr>
          <w:sz w:val="28"/>
        </w:rPr>
        <w:t xml:space="preserve"> (Приказ №917 от 26 июля 2012 года). </w:t>
      </w:r>
      <w:r w:rsidRPr="009018E1">
        <w:rPr>
          <w:i/>
          <w:sz w:val="28"/>
        </w:rPr>
        <w:t>(Приложение №7)</w:t>
      </w:r>
    </w:p>
    <w:p w:rsidR="00EC2221" w:rsidRPr="002976F5" w:rsidRDefault="00EC2221" w:rsidP="00EC2221">
      <w:pPr>
        <w:pStyle w:val="a7"/>
        <w:spacing w:after="202" w:afterAutospacing="0" w:line="276" w:lineRule="auto"/>
        <w:jc w:val="both"/>
        <w:rPr>
          <w:sz w:val="28"/>
        </w:rPr>
      </w:pPr>
      <w:r>
        <w:rPr>
          <w:sz w:val="28"/>
        </w:rPr>
        <w:t>3.7</w:t>
      </w:r>
      <w:r w:rsidRPr="002976F5">
        <w:rPr>
          <w:sz w:val="28"/>
        </w:rPr>
        <w:t xml:space="preserve"> Изучены и внедрены в практику школы </w:t>
      </w:r>
      <w:proofErr w:type="spellStart"/>
      <w:r w:rsidRPr="002976F5">
        <w:rPr>
          <w:sz w:val="28"/>
        </w:rPr>
        <w:t>здоровьесберегающие</w:t>
      </w:r>
      <w:proofErr w:type="spellEnd"/>
      <w:r w:rsidRPr="002976F5">
        <w:rPr>
          <w:sz w:val="28"/>
        </w:rPr>
        <w:t xml:space="preserve"> технологии. </w:t>
      </w:r>
    </w:p>
    <w:p w:rsidR="00EC2221" w:rsidRPr="00BE07C4" w:rsidRDefault="00EC2221" w:rsidP="00EC2221">
      <w:pPr>
        <w:pStyle w:val="a7"/>
        <w:spacing w:after="202" w:afterAutospacing="0" w:line="276" w:lineRule="auto"/>
        <w:jc w:val="both"/>
        <w:rPr>
          <w:sz w:val="28"/>
        </w:rPr>
      </w:pPr>
      <w:r>
        <w:rPr>
          <w:sz w:val="28"/>
        </w:rPr>
        <w:t>3.8</w:t>
      </w:r>
      <w:proofErr w:type="gramStart"/>
      <w:r w:rsidRPr="002976F5">
        <w:rPr>
          <w:sz w:val="28"/>
        </w:rPr>
        <w:t xml:space="preserve"> Н</w:t>
      </w:r>
      <w:proofErr w:type="gramEnd"/>
      <w:r w:rsidRPr="002976F5">
        <w:rPr>
          <w:sz w:val="28"/>
        </w:rPr>
        <w:t>а методическом объединении классных руководителей был систематизирован опыт работы учителей школы по теме: «Здоровье – это здорово</w:t>
      </w:r>
      <w:r w:rsidRPr="00BE07C4">
        <w:rPr>
          <w:sz w:val="28"/>
        </w:rPr>
        <w:t xml:space="preserve">». </w:t>
      </w:r>
      <w:r w:rsidRPr="009018E1">
        <w:rPr>
          <w:i/>
          <w:sz w:val="28"/>
        </w:rPr>
        <w:t>(Приложение № 8)</w:t>
      </w:r>
    </w:p>
    <w:p w:rsidR="00EC2221" w:rsidRPr="009018E1" w:rsidRDefault="00EC2221" w:rsidP="00EC2221">
      <w:pPr>
        <w:pStyle w:val="a7"/>
        <w:spacing w:after="202" w:afterAutospacing="0" w:line="276" w:lineRule="auto"/>
        <w:jc w:val="both"/>
        <w:rPr>
          <w:b/>
          <w:sz w:val="28"/>
          <w:szCs w:val="28"/>
        </w:rPr>
      </w:pPr>
      <w:r w:rsidRPr="00BE07C4">
        <w:rPr>
          <w:b/>
          <w:sz w:val="28"/>
          <w:szCs w:val="28"/>
        </w:rPr>
        <w:t xml:space="preserve">Результаты работы по проекту №3  </w:t>
      </w:r>
      <w:r w:rsidRPr="002976F5">
        <w:rPr>
          <w:b/>
          <w:bCs/>
          <w:iCs/>
          <w:sz w:val="28"/>
          <w:szCs w:val="28"/>
        </w:rPr>
        <w:t xml:space="preserve"> «Мой класс - моей школе» </w:t>
      </w:r>
    </w:p>
    <w:p w:rsidR="00EC2221" w:rsidRPr="002976F5" w:rsidRDefault="00EC2221" w:rsidP="00EC2221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76F5">
        <w:rPr>
          <w:rFonts w:ascii="Times New Roman" w:hAnsi="Times New Roman"/>
          <w:sz w:val="28"/>
          <w:szCs w:val="28"/>
        </w:rPr>
        <w:tab/>
        <w:t xml:space="preserve">Современное российское общество нуждается в людях, способных осваивать и производить новые знания, имеющих опыт социального действия. Это нашло отражение во ФГОС. Поэтому перед школой встает задача: приблизить знания, умения, которые она дает ученику к реалиям жизни (т.е. переход от теоретических </w:t>
      </w:r>
      <w:r w:rsidRPr="002976F5">
        <w:rPr>
          <w:rFonts w:ascii="Times New Roman" w:hAnsi="Times New Roman"/>
          <w:sz w:val="28"/>
          <w:szCs w:val="28"/>
        </w:rPr>
        <w:lastRenderedPageBreak/>
        <w:t>знаний к их практическому применению). С целью перехода на новые образов</w:t>
      </w:r>
      <w:r>
        <w:rPr>
          <w:rFonts w:ascii="Times New Roman" w:hAnsi="Times New Roman"/>
          <w:sz w:val="28"/>
          <w:szCs w:val="28"/>
        </w:rPr>
        <w:t>а</w:t>
      </w:r>
      <w:r w:rsidRPr="002976F5">
        <w:rPr>
          <w:rFonts w:ascii="Times New Roman" w:hAnsi="Times New Roman"/>
          <w:sz w:val="28"/>
          <w:szCs w:val="28"/>
        </w:rPr>
        <w:t>тельные стандарты в школе создана программа психолого-педагогического сопровождения процес</w:t>
      </w:r>
      <w:r>
        <w:rPr>
          <w:rFonts w:ascii="Times New Roman" w:hAnsi="Times New Roman"/>
          <w:sz w:val="28"/>
          <w:szCs w:val="28"/>
        </w:rPr>
        <w:t xml:space="preserve">са перехода на ФГОС </w:t>
      </w:r>
      <w:r w:rsidRPr="00794B2F">
        <w:rPr>
          <w:rFonts w:ascii="Times New Roman" w:hAnsi="Times New Roman"/>
          <w:i/>
          <w:sz w:val="28"/>
          <w:szCs w:val="28"/>
        </w:rPr>
        <w:t>(приложение № 10)</w:t>
      </w:r>
      <w:r w:rsidRPr="002976F5">
        <w:rPr>
          <w:rFonts w:ascii="Times New Roman" w:hAnsi="Times New Roman"/>
          <w:sz w:val="28"/>
          <w:szCs w:val="28"/>
        </w:rPr>
        <w:t>. Важную роль в процессе перехода мы отводим проектной деятельности.</w:t>
      </w:r>
    </w:p>
    <w:p w:rsidR="00EC2221" w:rsidRPr="002976F5" w:rsidRDefault="00EC2221" w:rsidP="00EC2221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76F5">
        <w:rPr>
          <w:rFonts w:ascii="Times New Roman" w:hAnsi="Times New Roman"/>
          <w:sz w:val="28"/>
          <w:szCs w:val="28"/>
        </w:rPr>
        <w:t>Проектная деятельность - это, пожалуй, то, что увлекло нас всех: и учеников, и педагогов, родителей в последние четыре года.</w:t>
      </w:r>
    </w:p>
    <w:p w:rsidR="00EC2221" w:rsidRPr="002976F5" w:rsidRDefault="00EC2221" w:rsidP="00EC2221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76F5">
        <w:rPr>
          <w:rFonts w:ascii="Times New Roman" w:hAnsi="Times New Roman"/>
          <w:sz w:val="28"/>
          <w:szCs w:val="28"/>
        </w:rPr>
        <w:t>Теперь общешкольные конкурсы проектов - это наша новая школьная традиция, которая живет в школе 6 год.</w:t>
      </w:r>
    </w:p>
    <w:p w:rsidR="00EC2221" w:rsidRPr="002976F5" w:rsidRDefault="00EC2221" w:rsidP="00EC2221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76F5">
        <w:rPr>
          <w:rFonts w:ascii="Times New Roman" w:hAnsi="Times New Roman"/>
          <w:sz w:val="28"/>
          <w:szCs w:val="28"/>
        </w:rPr>
        <w:t>С каждым годом проекты становятся все серьезнее, требования усложняются. В членах жюри  - известные люди нашего села: представители власти, родительской общественности.</w:t>
      </w:r>
    </w:p>
    <w:p w:rsidR="00EC2221" w:rsidRPr="002976F5" w:rsidRDefault="00EC2221" w:rsidP="00EC2221">
      <w:pPr>
        <w:pStyle w:val="af1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976F5">
        <w:rPr>
          <w:rFonts w:ascii="Times New Roman" w:hAnsi="Times New Roman"/>
          <w:b/>
          <w:i/>
          <w:sz w:val="28"/>
          <w:szCs w:val="28"/>
        </w:rPr>
        <w:t>В этом учебном году конкурс проектов носил исследовательский характер и назывался «Мой класс – моей школе»</w:t>
      </w:r>
    </w:p>
    <w:p w:rsidR="00EC2221" w:rsidRPr="002976F5" w:rsidRDefault="00EC2221" w:rsidP="00EC2221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76F5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2976F5">
        <w:rPr>
          <w:rFonts w:ascii="Times New Roman" w:hAnsi="Times New Roman"/>
          <w:sz w:val="28"/>
          <w:szCs w:val="28"/>
        </w:rPr>
        <w:t>Воспитательный эффект проводимых мероприятий в том, что их участники получают возможность по-иному взглянуть на свою жизнь, на свой класс, на школу в целом.</w:t>
      </w:r>
    </w:p>
    <w:p w:rsidR="00EC2221" w:rsidRPr="00462CBB" w:rsidRDefault="00EC2221" w:rsidP="00462CBB">
      <w:pPr>
        <w:pStyle w:val="ad"/>
        <w:spacing w:line="276" w:lineRule="auto"/>
        <w:jc w:val="both"/>
        <w:rPr>
          <w:sz w:val="28"/>
        </w:rPr>
      </w:pPr>
      <w:r w:rsidRPr="00462CBB">
        <w:rPr>
          <w:sz w:val="28"/>
        </w:rPr>
        <w:t xml:space="preserve">Таким образом, работа над проектами в  2012-13 учебного года усиливает </w:t>
      </w:r>
      <w:proofErr w:type="spellStart"/>
      <w:r w:rsidRPr="00462CBB">
        <w:rPr>
          <w:sz w:val="28"/>
        </w:rPr>
        <w:t>полисубъектное</w:t>
      </w:r>
      <w:proofErr w:type="spellEnd"/>
      <w:r w:rsidRPr="00462CBB">
        <w:rPr>
          <w:sz w:val="28"/>
        </w:rPr>
        <w:t xml:space="preserve"> взаимодействие и способствует формированию мотивации к саморазвитию учеников и педагогов,  усиливает взаимодействие всех участников образовательного процесса: ученики «горят» идеями, а мы - педагоги и родители, выступаем в роли консультантов, которые помогают претворить эти идеи в жизнь.</w:t>
      </w:r>
    </w:p>
    <w:p w:rsidR="00EC2221" w:rsidRPr="00462CBB" w:rsidRDefault="00EC2221" w:rsidP="00462CBB">
      <w:pPr>
        <w:pStyle w:val="ad"/>
        <w:spacing w:line="276" w:lineRule="auto"/>
        <w:jc w:val="both"/>
        <w:rPr>
          <w:sz w:val="28"/>
        </w:rPr>
      </w:pPr>
      <w:r w:rsidRPr="00462CBB">
        <w:rPr>
          <w:sz w:val="28"/>
        </w:rPr>
        <w:t xml:space="preserve">Благодаря актуализации проблем учащиеся создали проекты, которые в следующем году получат практическое применение в жизни школы. Это такие проекты, как: </w:t>
      </w:r>
    </w:p>
    <w:p w:rsidR="00EC2221" w:rsidRPr="002976F5" w:rsidRDefault="00EC2221" w:rsidP="00EC2221">
      <w:pPr>
        <w:pStyle w:val="ad"/>
        <w:spacing w:line="276" w:lineRule="auto"/>
      </w:pPr>
    </w:p>
    <w:p w:rsidR="00EC2221" w:rsidRPr="002976F5" w:rsidRDefault="00EC2221" w:rsidP="00462CBB">
      <w:pPr>
        <w:pStyle w:val="af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6 </w:t>
      </w:r>
      <w:r w:rsidRPr="002976F5">
        <w:rPr>
          <w:rFonts w:ascii="Times New Roman" w:hAnsi="Times New Roman"/>
          <w:sz w:val="28"/>
          <w:szCs w:val="36"/>
        </w:rPr>
        <w:t xml:space="preserve">класс «Где учился, там пригодился» </w:t>
      </w:r>
      <w:r w:rsidRPr="00DD3CA8">
        <w:rPr>
          <w:rFonts w:ascii="Times New Roman" w:hAnsi="Times New Roman"/>
          <w:i/>
          <w:sz w:val="28"/>
        </w:rPr>
        <w:t>(Проект шестиклассников «Где учился, там и пригодился» нацелен на привлечение внимания к значимости труда учителя и воспитания уважительного отношения к учителям.)</w:t>
      </w:r>
    </w:p>
    <w:p w:rsidR="00EC2221" w:rsidRPr="00DD3CA8" w:rsidRDefault="00EC2221" w:rsidP="00462CBB">
      <w:pPr>
        <w:pStyle w:val="af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i/>
          <w:sz w:val="28"/>
        </w:rPr>
      </w:pPr>
      <w:proofErr w:type="gramStart"/>
      <w:r>
        <w:rPr>
          <w:rFonts w:ascii="Times New Roman" w:hAnsi="Times New Roman"/>
          <w:sz w:val="28"/>
          <w:szCs w:val="36"/>
        </w:rPr>
        <w:t xml:space="preserve">7 </w:t>
      </w:r>
      <w:r w:rsidRPr="002976F5">
        <w:rPr>
          <w:rFonts w:ascii="Times New Roman" w:hAnsi="Times New Roman"/>
          <w:sz w:val="28"/>
          <w:szCs w:val="36"/>
        </w:rPr>
        <w:t xml:space="preserve">«Б» класс «Дежурство по школе» </w:t>
      </w:r>
      <w:r w:rsidRPr="00DD3CA8">
        <w:rPr>
          <w:rFonts w:ascii="Times New Roman" w:hAnsi="Times New Roman"/>
          <w:i/>
          <w:sz w:val="28"/>
        </w:rPr>
        <w:t>(«Дежурство по школе: это неприятная обязанность или почётное право…»</w:t>
      </w:r>
      <w:r>
        <w:rPr>
          <w:rFonts w:ascii="Times New Roman" w:hAnsi="Times New Roman"/>
          <w:i/>
          <w:sz w:val="28"/>
        </w:rPr>
        <w:t xml:space="preserve"> </w:t>
      </w:r>
      <w:r w:rsidRPr="00DD3CA8">
        <w:rPr>
          <w:rFonts w:ascii="Times New Roman" w:hAnsi="Times New Roman"/>
          <w:i/>
          <w:sz w:val="28"/>
        </w:rPr>
        <w:t>От ответа на этот вопрос во многом зависит качество дежурства класса, а значит, и порядок в школе.</w:t>
      </w:r>
      <w:proofErr w:type="gramEnd"/>
      <w:r w:rsidRPr="00DD3CA8">
        <w:rPr>
          <w:rFonts w:ascii="Times New Roman" w:hAnsi="Times New Roman"/>
          <w:i/>
          <w:sz w:val="28"/>
        </w:rPr>
        <w:t xml:space="preserve"> Как сделать дежурство классных коллективов наиболее эффективным? Как вовлечь всех школьников в процедуру дежурства?</w:t>
      </w:r>
      <w:r>
        <w:rPr>
          <w:rFonts w:ascii="Times New Roman" w:hAnsi="Times New Roman"/>
          <w:i/>
          <w:sz w:val="28"/>
        </w:rPr>
        <w:t xml:space="preserve"> </w:t>
      </w:r>
      <w:proofErr w:type="gramStart"/>
      <w:r w:rsidRPr="00DD3CA8">
        <w:rPr>
          <w:rFonts w:ascii="Times New Roman" w:hAnsi="Times New Roman"/>
          <w:i/>
          <w:sz w:val="28"/>
        </w:rPr>
        <w:t>Исследованием данной проблемы занимался классный коллектив 7 «Б» класса</w:t>
      </w:r>
      <w:r>
        <w:rPr>
          <w:rFonts w:ascii="Times New Roman" w:hAnsi="Times New Roman"/>
          <w:i/>
          <w:sz w:val="28"/>
        </w:rPr>
        <w:t>)</w:t>
      </w:r>
      <w:r w:rsidRPr="00DD3CA8">
        <w:rPr>
          <w:rFonts w:ascii="Times New Roman" w:hAnsi="Times New Roman"/>
          <w:i/>
          <w:sz w:val="28"/>
        </w:rPr>
        <w:t>.</w:t>
      </w:r>
      <w:proofErr w:type="gramEnd"/>
    </w:p>
    <w:p w:rsidR="00EC2221" w:rsidRPr="00DD3CA8" w:rsidRDefault="00EC2221" w:rsidP="00462CBB">
      <w:pPr>
        <w:pStyle w:val="af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36"/>
        </w:rPr>
      </w:pPr>
      <w:r w:rsidRPr="00DD3CA8">
        <w:rPr>
          <w:rFonts w:ascii="Times New Roman" w:hAnsi="Times New Roman"/>
          <w:sz w:val="28"/>
          <w:szCs w:val="36"/>
        </w:rPr>
        <w:t xml:space="preserve">7 «А» класс «Школьная форма: </w:t>
      </w:r>
      <w:proofErr w:type="gramStart"/>
      <w:r w:rsidRPr="00DD3CA8">
        <w:rPr>
          <w:rFonts w:ascii="Times New Roman" w:hAnsi="Times New Roman"/>
          <w:sz w:val="28"/>
          <w:szCs w:val="36"/>
        </w:rPr>
        <w:t xml:space="preserve">ЗА и ПРОТИВ» </w:t>
      </w:r>
      <w:r w:rsidRPr="00DD3CA8">
        <w:rPr>
          <w:rFonts w:ascii="Times New Roman" w:hAnsi="Times New Roman"/>
          <w:i/>
          <w:sz w:val="24"/>
          <w:szCs w:val="36"/>
        </w:rPr>
        <w:t>(</w:t>
      </w:r>
      <w:r w:rsidRPr="00DD3CA8">
        <w:rPr>
          <w:rFonts w:ascii="Times New Roman" w:hAnsi="Times New Roman"/>
          <w:i/>
          <w:sz w:val="28"/>
        </w:rPr>
        <w:t>«Вводить форму в школах или не вводить?» - этот вопрос постоянно поднимается на разных уровнях и является одним из актуальных и насущных проблем в школах.</w:t>
      </w:r>
      <w:proofErr w:type="gramEnd"/>
      <w:r w:rsidRPr="00DD3CA8">
        <w:rPr>
          <w:rFonts w:ascii="Times New Roman" w:hAnsi="Times New Roman"/>
          <w:i/>
          <w:sz w:val="28"/>
        </w:rPr>
        <w:t xml:space="preserve"> Так нужна ли школьная форма? </w:t>
      </w:r>
      <w:proofErr w:type="gramStart"/>
      <w:r w:rsidRPr="00DD3CA8">
        <w:rPr>
          <w:rFonts w:ascii="Times New Roman" w:hAnsi="Times New Roman"/>
          <w:i/>
          <w:sz w:val="28"/>
        </w:rPr>
        <w:t xml:space="preserve">Что подходит сегодняшнему ученику: свободный стиль или всё таки единый внешний вид).  </w:t>
      </w:r>
      <w:proofErr w:type="gramEnd"/>
    </w:p>
    <w:p w:rsidR="00EC2221" w:rsidRPr="00DD3CA8" w:rsidRDefault="00EC2221" w:rsidP="00462CBB">
      <w:pPr>
        <w:pStyle w:val="af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  <w:szCs w:val="36"/>
        </w:rPr>
        <w:t xml:space="preserve">3 </w:t>
      </w:r>
      <w:r w:rsidRPr="002976F5">
        <w:rPr>
          <w:rFonts w:ascii="Times New Roman" w:hAnsi="Times New Roman"/>
          <w:sz w:val="28"/>
          <w:szCs w:val="36"/>
        </w:rPr>
        <w:t>класс «Все мы родом из детства»?</w:t>
      </w:r>
      <w:r>
        <w:rPr>
          <w:rFonts w:ascii="Times New Roman" w:hAnsi="Times New Roman"/>
          <w:sz w:val="28"/>
          <w:szCs w:val="36"/>
        </w:rPr>
        <w:t xml:space="preserve"> </w:t>
      </w:r>
      <w:proofErr w:type="gramStart"/>
      <w:r>
        <w:rPr>
          <w:rFonts w:ascii="Times New Roman" w:hAnsi="Times New Roman"/>
          <w:sz w:val="28"/>
          <w:szCs w:val="36"/>
        </w:rPr>
        <w:t>(</w:t>
      </w:r>
      <w:r w:rsidRPr="00DD3CA8">
        <w:rPr>
          <w:rFonts w:ascii="Times New Roman" w:hAnsi="Times New Roman"/>
          <w:i/>
          <w:sz w:val="28"/>
        </w:rPr>
        <w:t xml:space="preserve">Детские годы, детские впечатления, друзья детства – всё это обязательно останется в нашей памяти и уже во </w:t>
      </w:r>
      <w:r w:rsidRPr="00DD3CA8">
        <w:rPr>
          <w:rFonts w:ascii="Times New Roman" w:hAnsi="Times New Roman"/>
          <w:i/>
          <w:sz w:val="28"/>
        </w:rPr>
        <w:lastRenderedPageBreak/>
        <w:t>взрослой жизни определят наш характер, поступки, взаимоотношения с другими людьми.</w:t>
      </w:r>
      <w:proofErr w:type="gramEnd"/>
      <w:r w:rsidRPr="00DD3CA8">
        <w:rPr>
          <w:rFonts w:ascii="Times New Roman" w:hAnsi="Times New Roman"/>
          <w:i/>
          <w:sz w:val="28"/>
        </w:rPr>
        <w:t xml:space="preserve"> </w:t>
      </w:r>
      <w:proofErr w:type="gramStart"/>
      <w:r w:rsidRPr="00DD3CA8">
        <w:rPr>
          <w:rFonts w:ascii="Times New Roman" w:hAnsi="Times New Roman"/>
          <w:i/>
          <w:sz w:val="28"/>
        </w:rPr>
        <w:t>Проект третьеклассников направлен на изучение семейных традиций и ценностей</w:t>
      </w:r>
      <w:r>
        <w:rPr>
          <w:rFonts w:ascii="Times New Roman" w:hAnsi="Times New Roman"/>
          <w:i/>
          <w:sz w:val="28"/>
        </w:rPr>
        <w:t>)</w:t>
      </w:r>
      <w:proofErr w:type="gramEnd"/>
    </w:p>
    <w:p w:rsidR="00EC2221" w:rsidRPr="00DD3CA8" w:rsidRDefault="00EC2221" w:rsidP="00462CBB">
      <w:pPr>
        <w:pStyle w:val="af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  <w:szCs w:val="36"/>
        </w:rPr>
        <w:t>4</w:t>
      </w:r>
      <w:r w:rsidRPr="002976F5">
        <w:rPr>
          <w:rFonts w:ascii="Times New Roman" w:hAnsi="Times New Roman"/>
          <w:sz w:val="28"/>
          <w:szCs w:val="36"/>
        </w:rPr>
        <w:t>«Б» класс «Мусор: что с ним делать?»</w:t>
      </w:r>
      <w:r>
        <w:rPr>
          <w:rFonts w:ascii="Times New Roman" w:hAnsi="Times New Roman"/>
          <w:sz w:val="28"/>
          <w:szCs w:val="36"/>
        </w:rPr>
        <w:t xml:space="preserve"> </w:t>
      </w:r>
      <w:r w:rsidRPr="00DD3CA8">
        <w:rPr>
          <w:rFonts w:ascii="Times New Roman" w:hAnsi="Times New Roman"/>
          <w:i/>
          <w:sz w:val="28"/>
        </w:rPr>
        <w:t>(Проблемой загрязнения посёлка)</w:t>
      </w:r>
    </w:p>
    <w:p w:rsidR="00EC2221" w:rsidRPr="00C5635F" w:rsidRDefault="00EC2221" w:rsidP="00462CBB">
      <w:pPr>
        <w:pStyle w:val="af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i/>
          <w:sz w:val="24"/>
          <w:szCs w:val="36"/>
        </w:rPr>
      </w:pPr>
      <w:r>
        <w:rPr>
          <w:rFonts w:ascii="Times New Roman" w:hAnsi="Times New Roman"/>
          <w:sz w:val="28"/>
          <w:szCs w:val="36"/>
        </w:rPr>
        <w:t>4</w:t>
      </w:r>
      <w:r w:rsidRPr="002976F5">
        <w:rPr>
          <w:rFonts w:ascii="Times New Roman" w:hAnsi="Times New Roman"/>
          <w:sz w:val="28"/>
          <w:szCs w:val="36"/>
        </w:rPr>
        <w:t xml:space="preserve"> «А» класс «В Стране вежливых наук»</w:t>
      </w:r>
      <w:r>
        <w:rPr>
          <w:rFonts w:ascii="Times New Roman" w:hAnsi="Times New Roman"/>
          <w:sz w:val="28"/>
          <w:szCs w:val="36"/>
        </w:rPr>
        <w:t xml:space="preserve"> (</w:t>
      </w:r>
      <w:r w:rsidRPr="00C5635F">
        <w:rPr>
          <w:rFonts w:ascii="Times New Roman" w:hAnsi="Times New Roman"/>
          <w:i/>
          <w:sz w:val="28"/>
        </w:rPr>
        <w:t>В повседневной жизни учащиеся не всегда используют вежливые слова, что негативно сказывается на настроении окружающих, вследствие чего даже возникает проблема в общении</w:t>
      </w:r>
      <w:r>
        <w:rPr>
          <w:rFonts w:ascii="Times New Roman" w:hAnsi="Times New Roman"/>
          <w:i/>
          <w:sz w:val="28"/>
        </w:rPr>
        <w:t>)</w:t>
      </w:r>
      <w:r w:rsidRPr="00C5635F">
        <w:rPr>
          <w:rFonts w:ascii="Times New Roman" w:hAnsi="Times New Roman"/>
          <w:i/>
          <w:sz w:val="28"/>
        </w:rPr>
        <w:t>.</w:t>
      </w:r>
    </w:p>
    <w:p w:rsidR="00EC2221" w:rsidRPr="002976F5" w:rsidRDefault="00EC2221" w:rsidP="00462CBB">
      <w:pPr>
        <w:pStyle w:val="af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36"/>
        </w:rPr>
      </w:pPr>
      <w:r w:rsidRPr="002976F5">
        <w:rPr>
          <w:rFonts w:ascii="Times New Roman" w:hAnsi="Times New Roman"/>
          <w:sz w:val="28"/>
          <w:szCs w:val="36"/>
        </w:rPr>
        <w:t>1 класс «</w:t>
      </w:r>
      <w:proofErr w:type="gramStart"/>
      <w:r w:rsidRPr="002976F5">
        <w:rPr>
          <w:rFonts w:ascii="Times New Roman" w:hAnsi="Times New Roman"/>
          <w:sz w:val="28"/>
          <w:szCs w:val="36"/>
        </w:rPr>
        <w:t>Ежели</w:t>
      </w:r>
      <w:proofErr w:type="gramEnd"/>
      <w:r w:rsidRPr="002976F5">
        <w:rPr>
          <w:rFonts w:ascii="Times New Roman" w:hAnsi="Times New Roman"/>
          <w:sz w:val="28"/>
          <w:szCs w:val="36"/>
        </w:rPr>
        <w:t xml:space="preserve"> Вы вежливы…»</w:t>
      </w:r>
      <w:r>
        <w:rPr>
          <w:rFonts w:ascii="Times New Roman" w:hAnsi="Times New Roman"/>
          <w:sz w:val="28"/>
          <w:szCs w:val="36"/>
        </w:rPr>
        <w:t xml:space="preserve"> </w:t>
      </w:r>
      <w:r w:rsidRPr="00DD3CA8">
        <w:rPr>
          <w:rFonts w:ascii="Times New Roman" w:hAnsi="Times New Roman"/>
          <w:i/>
          <w:sz w:val="28"/>
        </w:rPr>
        <w:t>Идею вежливого обращения решили подхватить и наши юные ученики школы. Нашим первоклашкам захотелось подробнее узнать, каким же надо быть человеком, чтобы тебя уважали?</w:t>
      </w:r>
    </w:p>
    <w:p w:rsidR="00EC2221" w:rsidRPr="002976F5" w:rsidRDefault="00EC2221" w:rsidP="00462CBB">
      <w:pPr>
        <w:pStyle w:val="af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36"/>
        </w:rPr>
      </w:pPr>
      <w:r w:rsidRPr="002976F5">
        <w:rPr>
          <w:rFonts w:ascii="Times New Roman" w:hAnsi="Times New Roman"/>
          <w:sz w:val="28"/>
          <w:szCs w:val="36"/>
        </w:rPr>
        <w:t>2 класс «Профессии наших родителей»</w:t>
      </w:r>
    </w:p>
    <w:p w:rsidR="00EC2221" w:rsidRPr="00E2554A" w:rsidRDefault="00EC2221" w:rsidP="00462CBB">
      <w:pPr>
        <w:pStyle w:val="af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i/>
          <w:sz w:val="28"/>
        </w:rPr>
      </w:pPr>
      <w:proofErr w:type="gramStart"/>
      <w:r>
        <w:rPr>
          <w:rFonts w:ascii="Times New Roman" w:hAnsi="Times New Roman"/>
          <w:sz w:val="28"/>
          <w:szCs w:val="36"/>
        </w:rPr>
        <w:t>К</w:t>
      </w:r>
      <w:r w:rsidRPr="002976F5">
        <w:rPr>
          <w:rFonts w:ascii="Times New Roman" w:hAnsi="Times New Roman"/>
          <w:sz w:val="28"/>
          <w:szCs w:val="36"/>
        </w:rPr>
        <w:t>оманда «НИКА» - «Восстановление Николаевского нерестилища</w:t>
      </w:r>
      <w:r w:rsidRPr="00E2554A">
        <w:rPr>
          <w:rFonts w:ascii="Times New Roman" w:hAnsi="Times New Roman"/>
          <w:i/>
          <w:sz w:val="28"/>
        </w:rPr>
        <w:t xml:space="preserve">» (В этом учебном году инициативная группа старшеклассников взялась за осуществление нового, интересного проекта, важного для нашего поселения и его будущего. </w:t>
      </w:r>
      <w:proofErr w:type="gramEnd"/>
    </w:p>
    <w:p w:rsidR="00EC2221" w:rsidRPr="00E2554A" w:rsidRDefault="00EC2221" w:rsidP="00EC2221">
      <w:pPr>
        <w:pStyle w:val="af1"/>
        <w:spacing w:line="276" w:lineRule="auto"/>
        <w:ind w:left="720"/>
        <w:jc w:val="both"/>
        <w:rPr>
          <w:rFonts w:ascii="Times New Roman" w:hAnsi="Times New Roman"/>
          <w:i/>
          <w:sz w:val="28"/>
        </w:rPr>
      </w:pPr>
      <w:r w:rsidRPr="00E2554A">
        <w:rPr>
          <w:rFonts w:ascii="Times New Roman" w:hAnsi="Times New Roman"/>
          <w:i/>
          <w:sz w:val="28"/>
        </w:rPr>
        <w:t>Восстановление Николаевского нерестилища - очень масштабное дело, но ребята не побоялись трудностей и дружно взялись за дело!</w:t>
      </w:r>
    </w:p>
    <w:p w:rsidR="00EC2221" w:rsidRPr="00E2554A" w:rsidRDefault="00EC2221" w:rsidP="00EC2221">
      <w:pPr>
        <w:pStyle w:val="af1"/>
        <w:spacing w:line="276" w:lineRule="auto"/>
        <w:ind w:left="720"/>
        <w:jc w:val="both"/>
        <w:rPr>
          <w:rFonts w:ascii="Times New Roman" w:hAnsi="Times New Roman"/>
          <w:i/>
          <w:sz w:val="28"/>
        </w:rPr>
      </w:pPr>
      <w:proofErr w:type="gramStart"/>
      <w:r w:rsidRPr="00E2554A">
        <w:rPr>
          <w:rFonts w:ascii="Times New Roman" w:hAnsi="Times New Roman"/>
          <w:i/>
          <w:sz w:val="28"/>
        </w:rPr>
        <w:t>Команда «НИКА» в этом году стала победителем краевого конкурса 13 Всероссийской акции «Я - Гражданин России» и стала победителем заочного отбора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  <w:lang w:val="en-US"/>
        </w:rPr>
        <w:t>X</w:t>
      </w:r>
      <w:r w:rsidRPr="00E2554A">
        <w:rPr>
          <w:rFonts w:ascii="Times New Roman" w:hAnsi="Times New Roman"/>
          <w:i/>
          <w:sz w:val="28"/>
        </w:rPr>
        <w:t>III Финала Всероссийской акции «Я – Гражданин России»).</w:t>
      </w:r>
      <w:proofErr w:type="gramEnd"/>
    </w:p>
    <w:p w:rsidR="00EC2221" w:rsidRPr="00462CBB" w:rsidRDefault="00EC2221" w:rsidP="00EC2221">
      <w:pPr>
        <w:pStyle w:val="af1"/>
        <w:spacing w:line="276" w:lineRule="auto"/>
        <w:ind w:left="720"/>
        <w:jc w:val="both"/>
        <w:rPr>
          <w:rFonts w:ascii="Times New Roman" w:hAnsi="Times New Roman"/>
          <w:i/>
          <w:sz w:val="28"/>
          <w:szCs w:val="36"/>
        </w:rPr>
      </w:pPr>
      <w:r w:rsidRPr="009018E1">
        <w:rPr>
          <w:rFonts w:ascii="Times New Roman" w:hAnsi="Times New Roman"/>
          <w:i/>
          <w:sz w:val="28"/>
          <w:szCs w:val="36"/>
        </w:rPr>
        <w:t>(Приложение №9)</w:t>
      </w:r>
    </w:p>
    <w:p w:rsidR="00EC2221" w:rsidRPr="00462CBB" w:rsidRDefault="00EC2221" w:rsidP="00EC2221">
      <w:pPr>
        <w:pStyle w:val="af1"/>
        <w:spacing w:line="276" w:lineRule="auto"/>
        <w:ind w:left="720"/>
        <w:rPr>
          <w:rFonts w:ascii="Times New Roman" w:hAnsi="Times New Roman"/>
          <w:i/>
          <w:sz w:val="28"/>
          <w:szCs w:val="36"/>
        </w:rPr>
      </w:pPr>
    </w:p>
    <w:p w:rsidR="00EC2221" w:rsidRPr="002976F5" w:rsidRDefault="00EC2221" w:rsidP="00EC2221">
      <w:pPr>
        <w:pStyle w:val="a4"/>
        <w:autoSpaceDE w:val="0"/>
        <w:autoSpaceDN w:val="0"/>
        <w:spacing w:before="0" w:beforeAutospacing="0" w:after="200" w:afterAutospacing="0" w:line="276" w:lineRule="auto"/>
        <w:ind w:left="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4. </w:t>
      </w:r>
      <w:r w:rsidRPr="002976F5">
        <w:rPr>
          <w:rFonts w:ascii="Times New Roman" w:eastAsia="Times New Roman" w:hAnsi="Times New Roman"/>
          <w:sz w:val="28"/>
          <w:szCs w:val="24"/>
        </w:rPr>
        <w:t xml:space="preserve">Программа </w:t>
      </w:r>
      <w:r w:rsidRPr="00BE07C4">
        <w:rPr>
          <w:rFonts w:ascii="Times New Roman" w:eastAsia="Times New Roman" w:hAnsi="Times New Roman"/>
          <w:b/>
          <w:sz w:val="28"/>
          <w:szCs w:val="24"/>
        </w:rPr>
        <w:t>«Психолого-педагогическое сопровождение учебно-воспитательного процесса в условиях внедрения и организации федерального государственного стандарта»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Pr="009018E1">
        <w:rPr>
          <w:rFonts w:ascii="Times New Roman" w:eastAsia="Times New Roman" w:hAnsi="Times New Roman"/>
          <w:i/>
          <w:sz w:val="28"/>
          <w:szCs w:val="24"/>
        </w:rPr>
        <w:t>(Приложение №10)</w:t>
      </w:r>
    </w:p>
    <w:p w:rsidR="00EC2221" w:rsidRPr="002976F5" w:rsidRDefault="00EC2221" w:rsidP="00EC2221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976F5">
        <w:rPr>
          <w:i/>
          <w:color w:val="000000"/>
          <w:sz w:val="28"/>
          <w:szCs w:val="28"/>
        </w:rPr>
        <w:t>Цель программы</w:t>
      </w:r>
      <w:r w:rsidRPr="002976F5">
        <w:rPr>
          <w:color w:val="000000"/>
          <w:sz w:val="28"/>
          <w:szCs w:val="28"/>
        </w:rPr>
        <w:t xml:space="preserve"> -  </w:t>
      </w:r>
      <w:r w:rsidRPr="002976F5">
        <w:rPr>
          <w:sz w:val="28"/>
          <w:szCs w:val="28"/>
        </w:rPr>
        <w:t>обеспечение психолого-педагогического сопровождения обучающихся, родителей, педагогов в условиях перехода на новый федеральный государственный образовательный стандарт.</w:t>
      </w:r>
    </w:p>
    <w:p w:rsidR="00EC2221" w:rsidRPr="002976F5" w:rsidRDefault="00EC2221" w:rsidP="00EC2221">
      <w:pPr>
        <w:pStyle w:val="a4"/>
        <w:autoSpaceDE w:val="0"/>
        <w:autoSpaceDN w:val="0"/>
        <w:spacing w:before="0" w:beforeAutospacing="0" w:after="200" w:afterAutospacing="0" w:line="276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2976F5">
        <w:rPr>
          <w:rFonts w:ascii="Times New Roman" w:hAnsi="Times New Roman"/>
          <w:sz w:val="28"/>
          <w:szCs w:val="28"/>
        </w:rPr>
        <w:t xml:space="preserve">Поставленная цель реализуется через решение следующих </w:t>
      </w:r>
      <w:r w:rsidRPr="002976F5">
        <w:rPr>
          <w:rFonts w:ascii="Times New Roman" w:hAnsi="Times New Roman"/>
          <w:i/>
          <w:sz w:val="28"/>
          <w:szCs w:val="28"/>
        </w:rPr>
        <w:t>задач</w:t>
      </w:r>
      <w:r w:rsidRPr="002976F5">
        <w:rPr>
          <w:rFonts w:ascii="Times New Roman" w:hAnsi="Times New Roman"/>
          <w:sz w:val="28"/>
          <w:szCs w:val="28"/>
        </w:rPr>
        <w:t>:</w:t>
      </w:r>
    </w:p>
    <w:p w:rsidR="00EC2221" w:rsidRPr="002976F5" w:rsidRDefault="00EC2221" w:rsidP="00EC2221">
      <w:pPr>
        <w:pStyle w:val="a4"/>
        <w:autoSpaceDE w:val="0"/>
        <w:autoSpaceDN w:val="0"/>
        <w:spacing w:before="0" w:beforeAutospacing="0" w:after="200" w:afterAutospacing="0" w:line="276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76F5">
        <w:rPr>
          <w:rFonts w:ascii="Times New Roman" w:hAnsi="Times New Roman"/>
          <w:sz w:val="28"/>
          <w:szCs w:val="28"/>
        </w:rPr>
        <w:t xml:space="preserve">1)    </w:t>
      </w:r>
      <w:r w:rsidRPr="00BE07C4">
        <w:rPr>
          <w:rFonts w:ascii="Times New Roman" w:hAnsi="Times New Roman"/>
          <w:b/>
          <w:sz w:val="28"/>
          <w:szCs w:val="28"/>
        </w:rPr>
        <w:t>Для учащихся:</w:t>
      </w:r>
      <w:r w:rsidRPr="002976F5">
        <w:rPr>
          <w:rFonts w:ascii="Times New Roman" w:hAnsi="Times New Roman"/>
          <w:sz w:val="28"/>
          <w:szCs w:val="28"/>
        </w:rPr>
        <w:t xml:space="preserve"> проводить мониторинг </w:t>
      </w:r>
      <w:proofErr w:type="spellStart"/>
      <w:r w:rsidRPr="002976F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2976F5">
        <w:rPr>
          <w:rFonts w:ascii="Times New Roman" w:hAnsi="Times New Roman"/>
          <w:sz w:val="28"/>
          <w:szCs w:val="28"/>
        </w:rPr>
        <w:t xml:space="preserve"> УУД на переходных этапах обучения; организовывать коррекционно-развивающую деятельностью для преодоления возникающих трудностей; создавать условия для психологически комфортного и безопасного пребывания обучающихся в учреждении.</w:t>
      </w:r>
    </w:p>
    <w:p w:rsidR="00EC2221" w:rsidRPr="002976F5" w:rsidRDefault="00EC2221" w:rsidP="00EC2221">
      <w:pPr>
        <w:pStyle w:val="a4"/>
        <w:autoSpaceDE w:val="0"/>
        <w:autoSpaceDN w:val="0"/>
        <w:spacing w:before="0" w:beforeAutospacing="0" w:after="200" w:afterAutospacing="0" w:line="276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76F5">
        <w:rPr>
          <w:rFonts w:ascii="Times New Roman" w:hAnsi="Times New Roman"/>
          <w:sz w:val="28"/>
          <w:szCs w:val="28"/>
        </w:rPr>
        <w:t xml:space="preserve">2)  </w:t>
      </w:r>
      <w:r w:rsidRPr="00BE07C4">
        <w:rPr>
          <w:rFonts w:ascii="Times New Roman" w:hAnsi="Times New Roman"/>
          <w:b/>
          <w:sz w:val="28"/>
          <w:szCs w:val="28"/>
        </w:rPr>
        <w:t>Для родителей:</w:t>
      </w:r>
      <w:r w:rsidRPr="002976F5">
        <w:rPr>
          <w:rFonts w:ascii="Times New Roman" w:hAnsi="Times New Roman"/>
          <w:sz w:val="28"/>
          <w:szCs w:val="28"/>
        </w:rPr>
        <w:t xml:space="preserve"> организовывать просветительскую деятельность по вопросам развития учащихся; информировать о динамике развития детей; предоставлять рекомендации и оказывать консультативную помощь по вопросам обучения и воспитания школьников, организовывать сотрудничество с педагогами, специалистами школы.</w:t>
      </w:r>
    </w:p>
    <w:p w:rsidR="00EC2221" w:rsidRDefault="00EC2221" w:rsidP="00EC2221">
      <w:pPr>
        <w:pStyle w:val="a4"/>
        <w:autoSpaceDE w:val="0"/>
        <w:autoSpaceDN w:val="0"/>
        <w:spacing w:before="0" w:beforeAutospacing="0" w:after="200" w:afterAutospacing="0" w:line="276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76F5">
        <w:rPr>
          <w:rFonts w:ascii="Times New Roman" w:hAnsi="Times New Roman"/>
          <w:sz w:val="28"/>
          <w:szCs w:val="28"/>
        </w:rPr>
        <w:t xml:space="preserve">3) </w:t>
      </w:r>
      <w:r w:rsidRPr="00BE07C4">
        <w:rPr>
          <w:rFonts w:ascii="Times New Roman" w:hAnsi="Times New Roman"/>
          <w:b/>
          <w:sz w:val="28"/>
          <w:szCs w:val="28"/>
        </w:rPr>
        <w:t>Для педагогов:</w:t>
      </w:r>
      <w:r w:rsidRPr="002976F5">
        <w:rPr>
          <w:rFonts w:ascii="Times New Roman" w:hAnsi="Times New Roman"/>
          <w:sz w:val="28"/>
          <w:szCs w:val="28"/>
        </w:rPr>
        <w:t xml:space="preserve"> оказывать помощь в </w:t>
      </w:r>
      <w:proofErr w:type="spellStart"/>
      <w:r w:rsidRPr="002976F5">
        <w:rPr>
          <w:rFonts w:ascii="Times New Roman" w:hAnsi="Times New Roman"/>
          <w:sz w:val="28"/>
          <w:szCs w:val="28"/>
        </w:rPr>
        <w:t>диагностико-аналитической</w:t>
      </w:r>
      <w:proofErr w:type="spellEnd"/>
      <w:r w:rsidRPr="002976F5">
        <w:rPr>
          <w:rFonts w:ascii="Times New Roman" w:hAnsi="Times New Roman"/>
          <w:sz w:val="28"/>
          <w:szCs w:val="28"/>
        </w:rPr>
        <w:t xml:space="preserve"> деятельности по вопросам формирования УУД; проводить просветительские, консультационные и </w:t>
      </w:r>
      <w:r w:rsidRPr="002976F5">
        <w:rPr>
          <w:rFonts w:ascii="Times New Roman" w:hAnsi="Times New Roman"/>
          <w:sz w:val="28"/>
          <w:szCs w:val="28"/>
        </w:rPr>
        <w:lastRenderedPageBreak/>
        <w:t>развивающие мероприятия с целью создания условий, обеспечивающих саморазвитие учителей.</w:t>
      </w:r>
    </w:p>
    <w:p w:rsidR="00EC2221" w:rsidRPr="00462CBB" w:rsidRDefault="00EC2221" w:rsidP="00462CBB">
      <w:pPr>
        <w:pStyle w:val="a4"/>
        <w:autoSpaceDE w:val="0"/>
        <w:autoSpaceDN w:val="0"/>
        <w:spacing w:before="0" w:beforeAutospacing="0" w:after="200" w:afterAutospacing="0" w:line="276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18E1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54A">
        <w:rPr>
          <w:rFonts w:ascii="Times New Roman" w:hAnsi="Times New Roman"/>
          <w:b/>
          <w:sz w:val="28"/>
        </w:rPr>
        <w:t>С целью улучшения качества диагностики  и получения результатов</w:t>
      </w:r>
      <w:r w:rsidRPr="009018E1">
        <w:rPr>
          <w:rFonts w:ascii="Times New Roman" w:hAnsi="Times New Roman"/>
          <w:sz w:val="28"/>
        </w:rPr>
        <w:t xml:space="preserve"> на основании </w:t>
      </w:r>
      <w:proofErr w:type="spellStart"/>
      <w:r w:rsidRPr="009018E1">
        <w:rPr>
          <w:rFonts w:ascii="Times New Roman" w:hAnsi="Times New Roman"/>
          <w:sz w:val="28"/>
        </w:rPr>
        <w:t>валидных</w:t>
      </w:r>
      <w:proofErr w:type="spellEnd"/>
      <w:r w:rsidRPr="009018E1">
        <w:rPr>
          <w:rFonts w:ascii="Times New Roman" w:hAnsi="Times New Roman"/>
          <w:sz w:val="28"/>
        </w:rPr>
        <w:t xml:space="preserve"> методик был  приобретен специализированный комплекс психодиагностических и развивающих методик «Психология в школе»</w:t>
      </w:r>
      <w:r w:rsidRPr="009018E1">
        <w:rPr>
          <w:rFonts w:ascii="Times New Roman" w:hAnsi="Times New Roman"/>
          <w:bCs/>
          <w:sz w:val="28"/>
        </w:rPr>
        <w:t xml:space="preserve"> (локальная версия программного обеспечения "</w:t>
      </w:r>
      <w:proofErr w:type="spellStart"/>
      <w:r w:rsidRPr="009018E1">
        <w:rPr>
          <w:rFonts w:ascii="Times New Roman" w:hAnsi="Times New Roman"/>
          <w:bCs/>
          <w:sz w:val="28"/>
        </w:rPr>
        <w:t>Эффектон</w:t>
      </w:r>
      <w:proofErr w:type="spellEnd"/>
      <w:r w:rsidRPr="009018E1">
        <w:rPr>
          <w:rFonts w:ascii="Times New Roman" w:hAnsi="Times New Roman"/>
          <w:bCs/>
          <w:sz w:val="28"/>
        </w:rPr>
        <w:t xml:space="preserve"> </w:t>
      </w:r>
      <w:proofErr w:type="spellStart"/>
      <w:r w:rsidRPr="009018E1">
        <w:rPr>
          <w:rFonts w:ascii="Times New Roman" w:hAnsi="Times New Roman"/>
          <w:bCs/>
          <w:sz w:val="28"/>
        </w:rPr>
        <w:t>Студио</w:t>
      </w:r>
      <w:proofErr w:type="spellEnd"/>
      <w:r w:rsidRPr="009018E1">
        <w:rPr>
          <w:rFonts w:ascii="Times New Roman" w:hAnsi="Times New Roman"/>
          <w:bCs/>
          <w:sz w:val="28"/>
        </w:rPr>
        <w:t>").</w:t>
      </w:r>
    </w:p>
    <w:p w:rsidR="00EC2221" w:rsidRPr="00596102" w:rsidRDefault="00EC2221" w:rsidP="00EC2221">
      <w:pPr>
        <w:tabs>
          <w:tab w:val="num" w:pos="0"/>
        </w:tabs>
        <w:jc w:val="both"/>
        <w:rPr>
          <w:sz w:val="28"/>
        </w:rPr>
      </w:pPr>
      <w:r w:rsidRPr="00596102">
        <w:rPr>
          <w:b/>
          <w:sz w:val="28"/>
        </w:rPr>
        <w:t xml:space="preserve">В период </w:t>
      </w:r>
      <w:r>
        <w:rPr>
          <w:sz w:val="28"/>
          <w:u w:val="single"/>
        </w:rPr>
        <w:t>2012-2013 учебного года были пр</w:t>
      </w:r>
      <w:r w:rsidRPr="00596102">
        <w:rPr>
          <w:sz w:val="28"/>
          <w:u w:val="single"/>
        </w:rPr>
        <w:t>оведены исследования по следующим направлениям:</w:t>
      </w:r>
    </w:p>
    <w:p w:rsidR="00EC2221" w:rsidRPr="00596102" w:rsidRDefault="00EC2221" w:rsidP="00462CBB">
      <w:pPr>
        <w:pStyle w:val="a4"/>
        <w:numPr>
          <w:ilvl w:val="0"/>
          <w:numId w:val="16"/>
        </w:numPr>
        <w:tabs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  <w:i/>
          <w:sz w:val="28"/>
          <w:szCs w:val="24"/>
        </w:rPr>
      </w:pPr>
      <w:r w:rsidRPr="00596102">
        <w:rPr>
          <w:rFonts w:ascii="Times New Roman" w:hAnsi="Times New Roman"/>
          <w:i/>
          <w:sz w:val="28"/>
          <w:szCs w:val="24"/>
        </w:rPr>
        <w:t>Психологический климат в коллективе</w:t>
      </w:r>
    </w:p>
    <w:p w:rsidR="00EC2221" w:rsidRPr="00596102" w:rsidRDefault="00EC2221" w:rsidP="00462CBB">
      <w:pPr>
        <w:pStyle w:val="a4"/>
        <w:numPr>
          <w:ilvl w:val="0"/>
          <w:numId w:val="16"/>
        </w:numPr>
        <w:tabs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  <w:i/>
          <w:sz w:val="28"/>
          <w:szCs w:val="24"/>
        </w:rPr>
      </w:pPr>
      <w:r w:rsidRPr="00596102">
        <w:rPr>
          <w:rFonts w:ascii="Times New Roman" w:hAnsi="Times New Roman"/>
          <w:i/>
          <w:sz w:val="28"/>
          <w:szCs w:val="24"/>
        </w:rPr>
        <w:t>Профессиональная направленность преподавателя</w:t>
      </w:r>
    </w:p>
    <w:p w:rsidR="00EC2221" w:rsidRPr="00596102" w:rsidRDefault="00EC2221" w:rsidP="00462CBB">
      <w:pPr>
        <w:pStyle w:val="a4"/>
        <w:numPr>
          <w:ilvl w:val="0"/>
          <w:numId w:val="16"/>
        </w:numPr>
        <w:tabs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  <w:i/>
          <w:sz w:val="28"/>
          <w:szCs w:val="24"/>
        </w:rPr>
      </w:pPr>
      <w:r w:rsidRPr="00596102">
        <w:rPr>
          <w:rFonts w:ascii="Times New Roman" w:hAnsi="Times New Roman"/>
          <w:i/>
          <w:sz w:val="28"/>
          <w:szCs w:val="24"/>
        </w:rPr>
        <w:t>Способы реагирования в конфликте</w:t>
      </w:r>
    </w:p>
    <w:p w:rsidR="00EC2221" w:rsidRPr="00E84947" w:rsidRDefault="00EC2221" w:rsidP="00462CBB">
      <w:pPr>
        <w:pStyle w:val="a4"/>
        <w:numPr>
          <w:ilvl w:val="0"/>
          <w:numId w:val="16"/>
        </w:numPr>
        <w:tabs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  <w:i/>
          <w:sz w:val="28"/>
          <w:szCs w:val="24"/>
        </w:rPr>
      </w:pPr>
      <w:r w:rsidRPr="00E84947">
        <w:rPr>
          <w:rFonts w:ascii="Times New Roman" w:hAnsi="Times New Roman"/>
          <w:i/>
          <w:sz w:val="28"/>
          <w:szCs w:val="24"/>
        </w:rPr>
        <w:t>Отношение к учению в средних и старших классах</w:t>
      </w:r>
    </w:p>
    <w:p w:rsidR="00EC2221" w:rsidRPr="00E84947" w:rsidRDefault="00EC2221" w:rsidP="00462CBB">
      <w:pPr>
        <w:pStyle w:val="a4"/>
        <w:numPr>
          <w:ilvl w:val="0"/>
          <w:numId w:val="16"/>
        </w:numPr>
        <w:tabs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  <w:i/>
          <w:sz w:val="28"/>
          <w:szCs w:val="24"/>
        </w:rPr>
      </w:pPr>
      <w:r w:rsidRPr="00E84947">
        <w:rPr>
          <w:rFonts w:ascii="Times New Roman" w:hAnsi="Times New Roman"/>
          <w:i/>
          <w:sz w:val="28"/>
          <w:szCs w:val="24"/>
        </w:rPr>
        <w:t>Методика «Оценка сплочённости в учебной группе»</w:t>
      </w:r>
    </w:p>
    <w:p w:rsidR="00EC2221" w:rsidRPr="00E84947" w:rsidRDefault="00EC2221" w:rsidP="00462CBB">
      <w:pPr>
        <w:pStyle w:val="a4"/>
        <w:numPr>
          <w:ilvl w:val="0"/>
          <w:numId w:val="16"/>
        </w:numPr>
        <w:tabs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E84947">
        <w:rPr>
          <w:rFonts w:ascii="Times New Roman" w:hAnsi="Times New Roman"/>
          <w:i/>
          <w:sz w:val="28"/>
          <w:szCs w:val="24"/>
        </w:rPr>
        <w:t xml:space="preserve">Методика </w:t>
      </w:r>
      <w:proofErr w:type="spellStart"/>
      <w:r w:rsidRPr="00E84947">
        <w:rPr>
          <w:rFonts w:ascii="Times New Roman" w:hAnsi="Times New Roman"/>
          <w:i/>
          <w:sz w:val="28"/>
          <w:szCs w:val="24"/>
        </w:rPr>
        <w:t>Филлипса</w:t>
      </w:r>
      <w:proofErr w:type="spellEnd"/>
    </w:p>
    <w:p w:rsidR="00EC2221" w:rsidRPr="00362A4A" w:rsidRDefault="00EC2221" w:rsidP="00EC2221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E84947">
        <w:rPr>
          <w:rFonts w:ascii="Times New Roman" w:hAnsi="Times New Roman"/>
          <w:sz w:val="28"/>
          <w:szCs w:val="24"/>
        </w:rPr>
        <w:t xml:space="preserve"> Результаты методики </w:t>
      </w:r>
      <w:r w:rsidRPr="00E84947">
        <w:rPr>
          <w:rFonts w:ascii="Times New Roman" w:hAnsi="Times New Roman"/>
          <w:b/>
          <w:sz w:val="28"/>
          <w:szCs w:val="24"/>
        </w:rPr>
        <w:t>«Психологический климат в коллективе»</w:t>
      </w:r>
      <w:r w:rsidRPr="00E84947">
        <w:rPr>
          <w:rFonts w:ascii="Times New Roman" w:hAnsi="Times New Roman"/>
          <w:sz w:val="28"/>
          <w:szCs w:val="24"/>
        </w:rPr>
        <w:t xml:space="preserve"> свидетельствуют, что благоприятность психологического климата составляет 16,92, что соответствует благоприятному психологическому климату в коллективе. Сравнивая результаты входящей диагностики, можно сделать вывод, что у учителей меняется тактика поведения в конфликтных ситуациях. Так в 2010-2011 учебном году ведущей тактикой являлась тактика «избегания», сотрудничество и компромисс были представлены в меньшей степени. Эти данные, наряду с улучшением благоприятного климата в коллективе, могут показывать увеличение активности педагогов, саморазвития личностного и профессионального потенциала педагогов. </w:t>
      </w:r>
      <w:r w:rsidRPr="00362A4A">
        <w:rPr>
          <w:rFonts w:ascii="Times New Roman" w:hAnsi="Times New Roman"/>
          <w:sz w:val="28"/>
          <w:szCs w:val="24"/>
        </w:rPr>
        <w:t xml:space="preserve">Результаты  методики «Отношение к учению в средних и старших классах» свидетельствуют, что у учащихся старших классов «познавательная активность» и «мотивация достижения» соответствует высокому  уровню (28 и 29 баллов из 40). Тревожность в отношении школы находится на среднем уровне (20 из 40). При сравнении с результатами прошлого года у учащихся выросла познавательная активность и мотивация достижений. </w:t>
      </w:r>
    </w:p>
    <w:p w:rsidR="00EC2221" w:rsidRPr="00362A4A" w:rsidRDefault="00EC2221" w:rsidP="00EC2221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362A4A">
        <w:rPr>
          <w:rFonts w:ascii="Times New Roman" w:hAnsi="Times New Roman"/>
          <w:sz w:val="28"/>
          <w:szCs w:val="24"/>
        </w:rPr>
        <w:t>Методика «Оценка сплочённости учебной группы» свидетельствует, что наибольшая сплоченность в настоящее время в 11 классе, хотя в 8 и 10 классе «сплочённость» также находится в зоне высоких показателей (из 5 возможных)</w:t>
      </w:r>
    </w:p>
    <w:p w:rsidR="00EC2221" w:rsidRPr="00362A4A" w:rsidRDefault="00EC2221" w:rsidP="00EC2221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362A4A">
        <w:rPr>
          <w:rFonts w:ascii="Times New Roman" w:hAnsi="Times New Roman"/>
          <w:sz w:val="28"/>
          <w:szCs w:val="24"/>
        </w:rPr>
        <w:t xml:space="preserve">Методика </w:t>
      </w:r>
      <w:proofErr w:type="spellStart"/>
      <w:r w:rsidRPr="00362A4A">
        <w:rPr>
          <w:rFonts w:ascii="Times New Roman" w:hAnsi="Times New Roman"/>
          <w:sz w:val="28"/>
          <w:szCs w:val="24"/>
        </w:rPr>
        <w:t>Филлипса</w:t>
      </w:r>
      <w:proofErr w:type="spellEnd"/>
      <w:r w:rsidRPr="00362A4A">
        <w:rPr>
          <w:rFonts w:ascii="Times New Roman" w:hAnsi="Times New Roman"/>
          <w:sz w:val="28"/>
          <w:szCs w:val="24"/>
        </w:rPr>
        <w:t xml:space="preserve"> проводится в период адаптации 5-х классов и направлена на определение школьной тревожности учащихся.</w:t>
      </w:r>
    </w:p>
    <w:p w:rsidR="00EC2221" w:rsidRPr="00362A4A" w:rsidRDefault="00EC2221" w:rsidP="00EC222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 w:rsidRPr="00362A4A">
        <w:rPr>
          <w:rFonts w:ascii="Times New Roman" w:hAnsi="Times New Roman"/>
          <w:sz w:val="28"/>
          <w:szCs w:val="24"/>
        </w:rPr>
        <w:t xml:space="preserve">Сравнивая результаты за последние три года можно увидеть снижение общей тревожности и тревожности в отношении учителей. В этом году общая тревожность соответствует среднему уровню. 2 </w:t>
      </w:r>
      <w:proofErr w:type="gramStart"/>
      <w:r w:rsidRPr="00362A4A">
        <w:rPr>
          <w:rFonts w:ascii="Times New Roman" w:hAnsi="Times New Roman"/>
          <w:sz w:val="28"/>
          <w:szCs w:val="24"/>
        </w:rPr>
        <w:t>предыдущих</w:t>
      </w:r>
      <w:proofErr w:type="gramEnd"/>
      <w:r w:rsidRPr="00362A4A">
        <w:rPr>
          <w:rFonts w:ascii="Times New Roman" w:hAnsi="Times New Roman"/>
          <w:sz w:val="28"/>
          <w:szCs w:val="24"/>
        </w:rPr>
        <w:t xml:space="preserve"> года она была повышенной. Повышенная тревожность в отношении с учителями, а ранее этот показатель тревожности был высоким. Так же снизился на 10% уровень страха самовыражения. Всё это может быть свидетельством улучшения комфортной обстановки в школе. Создания условий для творческого самовыражения учащихся.</w:t>
      </w:r>
      <w:r w:rsidRPr="00E84947">
        <w:rPr>
          <w:rFonts w:ascii="Times New Roman" w:hAnsi="Times New Roman"/>
          <w:i/>
          <w:sz w:val="28"/>
          <w:szCs w:val="24"/>
        </w:rPr>
        <w:t xml:space="preserve"> (Приложение №11)</w:t>
      </w:r>
    </w:p>
    <w:p w:rsidR="00EC2221" w:rsidRPr="00462CBB" w:rsidRDefault="00EC2221" w:rsidP="00462CBB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362A4A">
        <w:rPr>
          <w:rFonts w:ascii="Times New Roman" w:hAnsi="Times New Roman"/>
          <w:sz w:val="28"/>
          <w:szCs w:val="24"/>
        </w:rPr>
        <w:t xml:space="preserve">Таким образом, мы видим положительную динамику в создании </w:t>
      </w:r>
      <w:proofErr w:type="spellStart"/>
      <w:r w:rsidRPr="00362A4A">
        <w:rPr>
          <w:rFonts w:ascii="Times New Roman" w:hAnsi="Times New Roman"/>
          <w:sz w:val="28"/>
          <w:szCs w:val="24"/>
        </w:rPr>
        <w:t>полисубъектного</w:t>
      </w:r>
      <w:proofErr w:type="spellEnd"/>
      <w:r w:rsidRPr="00362A4A">
        <w:rPr>
          <w:rFonts w:ascii="Times New Roman" w:hAnsi="Times New Roman"/>
          <w:sz w:val="28"/>
          <w:szCs w:val="24"/>
        </w:rPr>
        <w:t xml:space="preserve"> взаимодействия учреждения.</w:t>
      </w:r>
    </w:p>
    <w:sectPr w:rsidR="00EC2221" w:rsidRPr="00462CBB" w:rsidSect="00996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AF6D86"/>
    <w:multiLevelType w:val="multilevel"/>
    <w:tmpl w:val="F2320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5706B"/>
    <w:multiLevelType w:val="hybridMultilevel"/>
    <w:tmpl w:val="13E4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C7D1E"/>
    <w:multiLevelType w:val="hybridMultilevel"/>
    <w:tmpl w:val="65B4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A19D7"/>
    <w:multiLevelType w:val="hybridMultilevel"/>
    <w:tmpl w:val="13D4FEC0"/>
    <w:lvl w:ilvl="0" w:tplc="22D4A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D1516"/>
    <w:multiLevelType w:val="multilevel"/>
    <w:tmpl w:val="4D2CE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64DBF"/>
    <w:multiLevelType w:val="hybridMultilevel"/>
    <w:tmpl w:val="BB24D4A0"/>
    <w:lvl w:ilvl="0" w:tplc="22D4AA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DF314C"/>
    <w:multiLevelType w:val="hybridMultilevel"/>
    <w:tmpl w:val="688E847A"/>
    <w:lvl w:ilvl="0" w:tplc="FA401DE6">
      <w:start w:val="1"/>
      <w:numFmt w:val="decimal"/>
      <w:lvlText w:val="%1."/>
      <w:lvlJc w:val="left"/>
      <w:pPr>
        <w:ind w:left="1068" w:hanging="360"/>
      </w:pPr>
      <w:rPr>
        <w:rFonts w:eastAsia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6B5EEA"/>
    <w:multiLevelType w:val="multilevel"/>
    <w:tmpl w:val="3E7CA58A"/>
    <w:styleLink w:val="111111"/>
    <w:lvl w:ilvl="0">
      <w:start w:val="3"/>
      <w:numFmt w:val="decimal"/>
      <w:lvlText w:val="%1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BBC4EC2"/>
    <w:multiLevelType w:val="multilevel"/>
    <w:tmpl w:val="7EF03FB8"/>
    <w:styleLink w:val="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01471EA"/>
    <w:multiLevelType w:val="hybridMultilevel"/>
    <w:tmpl w:val="E210FC0A"/>
    <w:lvl w:ilvl="0" w:tplc="F1B6947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42251"/>
    <w:multiLevelType w:val="hybridMultilevel"/>
    <w:tmpl w:val="CB947C9E"/>
    <w:lvl w:ilvl="0" w:tplc="328C9DB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8868C8"/>
    <w:multiLevelType w:val="hybridMultilevel"/>
    <w:tmpl w:val="41CE00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354763"/>
    <w:multiLevelType w:val="hybridMultilevel"/>
    <w:tmpl w:val="62FE10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D7462178">
      <w:start w:val="1"/>
      <w:numFmt w:val="decimal"/>
      <w:lvlText w:val="%4."/>
      <w:lvlJc w:val="left"/>
      <w:pPr>
        <w:ind w:left="277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FCB5463"/>
    <w:multiLevelType w:val="hybridMultilevel"/>
    <w:tmpl w:val="37E266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05314"/>
    <w:multiLevelType w:val="hybridMultilevel"/>
    <w:tmpl w:val="EE22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6C8"/>
    <w:multiLevelType w:val="hybridMultilevel"/>
    <w:tmpl w:val="6B12EAFC"/>
    <w:lvl w:ilvl="0" w:tplc="8F52D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DF120C"/>
    <w:multiLevelType w:val="hybridMultilevel"/>
    <w:tmpl w:val="18780EA8"/>
    <w:lvl w:ilvl="0" w:tplc="22D4A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3"/>
  </w:num>
  <w:num w:numId="5">
    <w:abstractNumId w:val="0"/>
  </w:num>
  <w:num w:numId="6">
    <w:abstractNumId w:val="12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4D20"/>
    <w:rsid w:val="0000127C"/>
    <w:rsid w:val="00001A20"/>
    <w:rsid w:val="00001E29"/>
    <w:rsid w:val="0000222D"/>
    <w:rsid w:val="00002A81"/>
    <w:rsid w:val="00004521"/>
    <w:rsid w:val="000056DB"/>
    <w:rsid w:val="00007662"/>
    <w:rsid w:val="00010F20"/>
    <w:rsid w:val="00011617"/>
    <w:rsid w:val="00011AFB"/>
    <w:rsid w:val="000120D4"/>
    <w:rsid w:val="00014464"/>
    <w:rsid w:val="000157DA"/>
    <w:rsid w:val="00015D1A"/>
    <w:rsid w:val="000165E8"/>
    <w:rsid w:val="000166DC"/>
    <w:rsid w:val="00020DF5"/>
    <w:rsid w:val="00022EC3"/>
    <w:rsid w:val="00023D77"/>
    <w:rsid w:val="00023F13"/>
    <w:rsid w:val="000243D7"/>
    <w:rsid w:val="00024577"/>
    <w:rsid w:val="00025689"/>
    <w:rsid w:val="00025C5D"/>
    <w:rsid w:val="00027366"/>
    <w:rsid w:val="00027D3F"/>
    <w:rsid w:val="00030293"/>
    <w:rsid w:val="0003347B"/>
    <w:rsid w:val="00033DB5"/>
    <w:rsid w:val="000345FF"/>
    <w:rsid w:val="00034897"/>
    <w:rsid w:val="00034BDF"/>
    <w:rsid w:val="00035A7C"/>
    <w:rsid w:val="00035B78"/>
    <w:rsid w:val="0003680E"/>
    <w:rsid w:val="00036FF1"/>
    <w:rsid w:val="000409B9"/>
    <w:rsid w:val="00041444"/>
    <w:rsid w:val="00042677"/>
    <w:rsid w:val="00043756"/>
    <w:rsid w:val="00044F5D"/>
    <w:rsid w:val="00045FD8"/>
    <w:rsid w:val="0004754E"/>
    <w:rsid w:val="0005012A"/>
    <w:rsid w:val="00050D07"/>
    <w:rsid w:val="0005199C"/>
    <w:rsid w:val="000519B3"/>
    <w:rsid w:val="0005541B"/>
    <w:rsid w:val="0005653C"/>
    <w:rsid w:val="00056EB3"/>
    <w:rsid w:val="000576D5"/>
    <w:rsid w:val="0006026D"/>
    <w:rsid w:val="00060AFD"/>
    <w:rsid w:val="00060F5C"/>
    <w:rsid w:val="00061980"/>
    <w:rsid w:val="00063193"/>
    <w:rsid w:val="000631F4"/>
    <w:rsid w:val="000635FA"/>
    <w:rsid w:val="000658AC"/>
    <w:rsid w:val="00066528"/>
    <w:rsid w:val="000668BF"/>
    <w:rsid w:val="00067842"/>
    <w:rsid w:val="00067F95"/>
    <w:rsid w:val="0007006E"/>
    <w:rsid w:val="000703EC"/>
    <w:rsid w:val="00070AE1"/>
    <w:rsid w:val="00071225"/>
    <w:rsid w:val="0007193C"/>
    <w:rsid w:val="000730CA"/>
    <w:rsid w:val="00073291"/>
    <w:rsid w:val="00073B05"/>
    <w:rsid w:val="000745CB"/>
    <w:rsid w:val="00075183"/>
    <w:rsid w:val="00076825"/>
    <w:rsid w:val="000776B2"/>
    <w:rsid w:val="000777BA"/>
    <w:rsid w:val="000803AB"/>
    <w:rsid w:val="0008190F"/>
    <w:rsid w:val="00082550"/>
    <w:rsid w:val="00083BCF"/>
    <w:rsid w:val="00087E5B"/>
    <w:rsid w:val="00090BA4"/>
    <w:rsid w:val="00090E7B"/>
    <w:rsid w:val="000916B3"/>
    <w:rsid w:val="00091A75"/>
    <w:rsid w:val="0009323D"/>
    <w:rsid w:val="00093271"/>
    <w:rsid w:val="00093719"/>
    <w:rsid w:val="00095202"/>
    <w:rsid w:val="000971FF"/>
    <w:rsid w:val="000A08EE"/>
    <w:rsid w:val="000A0A13"/>
    <w:rsid w:val="000A1B30"/>
    <w:rsid w:val="000A3D77"/>
    <w:rsid w:val="000A563C"/>
    <w:rsid w:val="000A5F59"/>
    <w:rsid w:val="000A62A7"/>
    <w:rsid w:val="000A7A18"/>
    <w:rsid w:val="000B371F"/>
    <w:rsid w:val="000B5FDD"/>
    <w:rsid w:val="000B6B45"/>
    <w:rsid w:val="000B7651"/>
    <w:rsid w:val="000C081B"/>
    <w:rsid w:val="000C1830"/>
    <w:rsid w:val="000C244A"/>
    <w:rsid w:val="000C3D52"/>
    <w:rsid w:val="000C4897"/>
    <w:rsid w:val="000C4944"/>
    <w:rsid w:val="000C507C"/>
    <w:rsid w:val="000C5D87"/>
    <w:rsid w:val="000D445F"/>
    <w:rsid w:val="000D5218"/>
    <w:rsid w:val="000D588E"/>
    <w:rsid w:val="000D6BAA"/>
    <w:rsid w:val="000E0B46"/>
    <w:rsid w:val="000E0F94"/>
    <w:rsid w:val="000E15E2"/>
    <w:rsid w:val="000E181C"/>
    <w:rsid w:val="000E1A13"/>
    <w:rsid w:val="000E2693"/>
    <w:rsid w:val="000E30C4"/>
    <w:rsid w:val="000E38C1"/>
    <w:rsid w:val="000E4C12"/>
    <w:rsid w:val="000E5421"/>
    <w:rsid w:val="000E5465"/>
    <w:rsid w:val="000E74EF"/>
    <w:rsid w:val="000F0967"/>
    <w:rsid w:val="000F0B66"/>
    <w:rsid w:val="000F1E39"/>
    <w:rsid w:val="000F1F51"/>
    <w:rsid w:val="000F203E"/>
    <w:rsid w:val="000F36AF"/>
    <w:rsid w:val="000F4D57"/>
    <w:rsid w:val="000F759C"/>
    <w:rsid w:val="001023C8"/>
    <w:rsid w:val="00103145"/>
    <w:rsid w:val="00103E6C"/>
    <w:rsid w:val="00103EAF"/>
    <w:rsid w:val="001051EA"/>
    <w:rsid w:val="00105892"/>
    <w:rsid w:val="00105C5E"/>
    <w:rsid w:val="00106EAC"/>
    <w:rsid w:val="00107658"/>
    <w:rsid w:val="00107A85"/>
    <w:rsid w:val="00107FFE"/>
    <w:rsid w:val="00110A3D"/>
    <w:rsid w:val="00110FF1"/>
    <w:rsid w:val="001113A2"/>
    <w:rsid w:val="001122DF"/>
    <w:rsid w:val="00113752"/>
    <w:rsid w:val="00113D34"/>
    <w:rsid w:val="00113EE5"/>
    <w:rsid w:val="001144EE"/>
    <w:rsid w:val="001153C3"/>
    <w:rsid w:val="00115F46"/>
    <w:rsid w:val="001177A8"/>
    <w:rsid w:val="00121A43"/>
    <w:rsid w:val="00121C16"/>
    <w:rsid w:val="00123BBC"/>
    <w:rsid w:val="0012401D"/>
    <w:rsid w:val="001250CB"/>
    <w:rsid w:val="00126C49"/>
    <w:rsid w:val="00130410"/>
    <w:rsid w:val="00131589"/>
    <w:rsid w:val="001319C5"/>
    <w:rsid w:val="00134327"/>
    <w:rsid w:val="00135527"/>
    <w:rsid w:val="00137828"/>
    <w:rsid w:val="0014041F"/>
    <w:rsid w:val="00141920"/>
    <w:rsid w:val="00141936"/>
    <w:rsid w:val="0014343D"/>
    <w:rsid w:val="00144523"/>
    <w:rsid w:val="001466B9"/>
    <w:rsid w:val="0014731F"/>
    <w:rsid w:val="0014798C"/>
    <w:rsid w:val="001479D6"/>
    <w:rsid w:val="00152E89"/>
    <w:rsid w:val="00153729"/>
    <w:rsid w:val="001540F7"/>
    <w:rsid w:val="00154F28"/>
    <w:rsid w:val="001552D3"/>
    <w:rsid w:val="0016091F"/>
    <w:rsid w:val="00161A02"/>
    <w:rsid w:val="00161E56"/>
    <w:rsid w:val="001624A4"/>
    <w:rsid w:val="0016340E"/>
    <w:rsid w:val="0016360E"/>
    <w:rsid w:val="0016379E"/>
    <w:rsid w:val="0016727F"/>
    <w:rsid w:val="00170D05"/>
    <w:rsid w:val="00170FD8"/>
    <w:rsid w:val="0017385B"/>
    <w:rsid w:val="001749F1"/>
    <w:rsid w:val="001762D4"/>
    <w:rsid w:val="001764F6"/>
    <w:rsid w:val="00180126"/>
    <w:rsid w:val="00181578"/>
    <w:rsid w:val="00181811"/>
    <w:rsid w:val="00182AE8"/>
    <w:rsid w:val="001833A4"/>
    <w:rsid w:val="00184714"/>
    <w:rsid w:val="00186241"/>
    <w:rsid w:val="00186427"/>
    <w:rsid w:val="0019157B"/>
    <w:rsid w:val="00192F51"/>
    <w:rsid w:val="0019329C"/>
    <w:rsid w:val="00193F79"/>
    <w:rsid w:val="00194E33"/>
    <w:rsid w:val="0019549B"/>
    <w:rsid w:val="00196741"/>
    <w:rsid w:val="001A0C77"/>
    <w:rsid w:val="001A0C94"/>
    <w:rsid w:val="001A2C6D"/>
    <w:rsid w:val="001A2CFF"/>
    <w:rsid w:val="001A4A0C"/>
    <w:rsid w:val="001B0970"/>
    <w:rsid w:val="001B225E"/>
    <w:rsid w:val="001B2CE1"/>
    <w:rsid w:val="001B4412"/>
    <w:rsid w:val="001B5144"/>
    <w:rsid w:val="001B52C5"/>
    <w:rsid w:val="001B5CCE"/>
    <w:rsid w:val="001B6EF3"/>
    <w:rsid w:val="001B75CC"/>
    <w:rsid w:val="001B769C"/>
    <w:rsid w:val="001C07A9"/>
    <w:rsid w:val="001C155C"/>
    <w:rsid w:val="001C22AE"/>
    <w:rsid w:val="001C3866"/>
    <w:rsid w:val="001C3A58"/>
    <w:rsid w:val="001C58A2"/>
    <w:rsid w:val="001C6112"/>
    <w:rsid w:val="001D165F"/>
    <w:rsid w:val="001D1984"/>
    <w:rsid w:val="001D1FCB"/>
    <w:rsid w:val="001D3C22"/>
    <w:rsid w:val="001D6126"/>
    <w:rsid w:val="001D6335"/>
    <w:rsid w:val="001D6F9A"/>
    <w:rsid w:val="001E1050"/>
    <w:rsid w:val="001E2DD7"/>
    <w:rsid w:val="001E3181"/>
    <w:rsid w:val="001E3556"/>
    <w:rsid w:val="001E38A5"/>
    <w:rsid w:val="001E3A36"/>
    <w:rsid w:val="001E4B88"/>
    <w:rsid w:val="001E5388"/>
    <w:rsid w:val="001E61D6"/>
    <w:rsid w:val="001F280D"/>
    <w:rsid w:val="001F5EB9"/>
    <w:rsid w:val="001F6E09"/>
    <w:rsid w:val="002007FD"/>
    <w:rsid w:val="00202F58"/>
    <w:rsid w:val="00206133"/>
    <w:rsid w:val="00206675"/>
    <w:rsid w:val="002075D6"/>
    <w:rsid w:val="00207F35"/>
    <w:rsid w:val="00210867"/>
    <w:rsid w:val="002129D9"/>
    <w:rsid w:val="00212D9F"/>
    <w:rsid w:val="0021460D"/>
    <w:rsid w:val="00216ED5"/>
    <w:rsid w:val="00223308"/>
    <w:rsid w:val="0022465A"/>
    <w:rsid w:val="0023086C"/>
    <w:rsid w:val="002329C5"/>
    <w:rsid w:val="002330C2"/>
    <w:rsid w:val="00234A84"/>
    <w:rsid w:val="0023582F"/>
    <w:rsid w:val="00235B2F"/>
    <w:rsid w:val="00237ABA"/>
    <w:rsid w:val="0024021A"/>
    <w:rsid w:val="0024191A"/>
    <w:rsid w:val="00241A6F"/>
    <w:rsid w:val="00243720"/>
    <w:rsid w:val="00243B02"/>
    <w:rsid w:val="00245E61"/>
    <w:rsid w:val="002474F9"/>
    <w:rsid w:val="00253B48"/>
    <w:rsid w:val="0025456C"/>
    <w:rsid w:val="00255E95"/>
    <w:rsid w:val="00256423"/>
    <w:rsid w:val="00256520"/>
    <w:rsid w:val="0025697D"/>
    <w:rsid w:val="00256F7A"/>
    <w:rsid w:val="00262035"/>
    <w:rsid w:val="00263D08"/>
    <w:rsid w:val="00263DA0"/>
    <w:rsid w:val="00263E84"/>
    <w:rsid w:val="00265B6E"/>
    <w:rsid w:val="00266747"/>
    <w:rsid w:val="002701B0"/>
    <w:rsid w:val="002733A6"/>
    <w:rsid w:val="00275EC0"/>
    <w:rsid w:val="002760C3"/>
    <w:rsid w:val="0028048D"/>
    <w:rsid w:val="0028149A"/>
    <w:rsid w:val="00281653"/>
    <w:rsid w:val="00283B76"/>
    <w:rsid w:val="002846C7"/>
    <w:rsid w:val="00286587"/>
    <w:rsid w:val="00286938"/>
    <w:rsid w:val="00287083"/>
    <w:rsid w:val="002876BD"/>
    <w:rsid w:val="00290077"/>
    <w:rsid w:val="002908B8"/>
    <w:rsid w:val="00291374"/>
    <w:rsid w:val="00293636"/>
    <w:rsid w:val="00293816"/>
    <w:rsid w:val="00295F3C"/>
    <w:rsid w:val="002A0C42"/>
    <w:rsid w:val="002A395C"/>
    <w:rsid w:val="002A4D52"/>
    <w:rsid w:val="002A6C16"/>
    <w:rsid w:val="002B1B08"/>
    <w:rsid w:val="002B41E8"/>
    <w:rsid w:val="002B5035"/>
    <w:rsid w:val="002B535B"/>
    <w:rsid w:val="002B6DBA"/>
    <w:rsid w:val="002C07AF"/>
    <w:rsid w:val="002C1A45"/>
    <w:rsid w:val="002C20F5"/>
    <w:rsid w:val="002C3157"/>
    <w:rsid w:val="002C3246"/>
    <w:rsid w:val="002C3E7C"/>
    <w:rsid w:val="002C4B57"/>
    <w:rsid w:val="002C4E05"/>
    <w:rsid w:val="002C6A43"/>
    <w:rsid w:val="002D023E"/>
    <w:rsid w:val="002D0649"/>
    <w:rsid w:val="002D12A9"/>
    <w:rsid w:val="002D157D"/>
    <w:rsid w:val="002D207B"/>
    <w:rsid w:val="002D223A"/>
    <w:rsid w:val="002D225C"/>
    <w:rsid w:val="002D3086"/>
    <w:rsid w:val="002D376B"/>
    <w:rsid w:val="002D4DD8"/>
    <w:rsid w:val="002D4E80"/>
    <w:rsid w:val="002D69B0"/>
    <w:rsid w:val="002D6E92"/>
    <w:rsid w:val="002E39D4"/>
    <w:rsid w:val="002E4293"/>
    <w:rsid w:val="002E54CB"/>
    <w:rsid w:val="002E59DD"/>
    <w:rsid w:val="002E5DA3"/>
    <w:rsid w:val="002E62A1"/>
    <w:rsid w:val="002E755C"/>
    <w:rsid w:val="002F0553"/>
    <w:rsid w:val="002F05B7"/>
    <w:rsid w:val="002F0975"/>
    <w:rsid w:val="002F0BEE"/>
    <w:rsid w:val="002F4D42"/>
    <w:rsid w:val="002F5B1B"/>
    <w:rsid w:val="002F5C6A"/>
    <w:rsid w:val="002F6EF4"/>
    <w:rsid w:val="00300CFF"/>
    <w:rsid w:val="00302995"/>
    <w:rsid w:val="00302CEA"/>
    <w:rsid w:val="00303D94"/>
    <w:rsid w:val="0030426B"/>
    <w:rsid w:val="00304300"/>
    <w:rsid w:val="003046A5"/>
    <w:rsid w:val="00304949"/>
    <w:rsid w:val="00305D8F"/>
    <w:rsid w:val="00306895"/>
    <w:rsid w:val="00306A93"/>
    <w:rsid w:val="00313721"/>
    <w:rsid w:val="00313D62"/>
    <w:rsid w:val="00313F45"/>
    <w:rsid w:val="00315035"/>
    <w:rsid w:val="00316185"/>
    <w:rsid w:val="00316DF5"/>
    <w:rsid w:val="003178E4"/>
    <w:rsid w:val="003204AA"/>
    <w:rsid w:val="003264B8"/>
    <w:rsid w:val="0032786C"/>
    <w:rsid w:val="00331DF1"/>
    <w:rsid w:val="00334F29"/>
    <w:rsid w:val="003355F1"/>
    <w:rsid w:val="003372BD"/>
    <w:rsid w:val="00341EB7"/>
    <w:rsid w:val="003441C0"/>
    <w:rsid w:val="00345331"/>
    <w:rsid w:val="0034698B"/>
    <w:rsid w:val="003515F9"/>
    <w:rsid w:val="003530FA"/>
    <w:rsid w:val="00353E0D"/>
    <w:rsid w:val="00354443"/>
    <w:rsid w:val="00354D84"/>
    <w:rsid w:val="00355399"/>
    <w:rsid w:val="003575C0"/>
    <w:rsid w:val="00357A9A"/>
    <w:rsid w:val="003611A0"/>
    <w:rsid w:val="00363ECB"/>
    <w:rsid w:val="003702CC"/>
    <w:rsid w:val="00370810"/>
    <w:rsid w:val="003715C1"/>
    <w:rsid w:val="003716BA"/>
    <w:rsid w:val="00373C3D"/>
    <w:rsid w:val="0037680B"/>
    <w:rsid w:val="00376E29"/>
    <w:rsid w:val="003772DD"/>
    <w:rsid w:val="003805D4"/>
    <w:rsid w:val="00382125"/>
    <w:rsid w:val="00384DBF"/>
    <w:rsid w:val="00385321"/>
    <w:rsid w:val="00385856"/>
    <w:rsid w:val="00385A79"/>
    <w:rsid w:val="00387699"/>
    <w:rsid w:val="00390E39"/>
    <w:rsid w:val="003916CA"/>
    <w:rsid w:val="00392F5B"/>
    <w:rsid w:val="00394DC7"/>
    <w:rsid w:val="00396185"/>
    <w:rsid w:val="00396AC8"/>
    <w:rsid w:val="003A0CD4"/>
    <w:rsid w:val="003A15FF"/>
    <w:rsid w:val="003A3537"/>
    <w:rsid w:val="003A43C0"/>
    <w:rsid w:val="003A4533"/>
    <w:rsid w:val="003A5E37"/>
    <w:rsid w:val="003A6BB8"/>
    <w:rsid w:val="003B44DF"/>
    <w:rsid w:val="003B46BD"/>
    <w:rsid w:val="003B5F9B"/>
    <w:rsid w:val="003B6296"/>
    <w:rsid w:val="003B7163"/>
    <w:rsid w:val="003C05BE"/>
    <w:rsid w:val="003C07D7"/>
    <w:rsid w:val="003C1101"/>
    <w:rsid w:val="003C1E60"/>
    <w:rsid w:val="003C6CB6"/>
    <w:rsid w:val="003C6E50"/>
    <w:rsid w:val="003D0383"/>
    <w:rsid w:val="003D0572"/>
    <w:rsid w:val="003D0C69"/>
    <w:rsid w:val="003D1891"/>
    <w:rsid w:val="003D2141"/>
    <w:rsid w:val="003D4B72"/>
    <w:rsid w:val="003D5F07"/>
    <w:rsid w:val="003E1C55"/>
    <w:rsid w:val="003E2141"/>
    <w:rsid w:val="003E5109"/>
    <w:rsid w:val="003E5F57"/>
    <w:rsid w:val="003E6810"/>
    <w:rsid w:val="003E6DC4"/>
    <w:rsid w:val="003E6DF0"/>
    <w:rsid w:val="003E7BB9"/>
    <w:rsid w:val="003F0FAA"/>
    <w:rsid w:val="003F166F"/>
    <w:rsid w:val="003F21D5"/>
    <w:rsid w:val="003F4181"/>
    <w:rsid w:val="003F4E8A"/>
    <w:rsid w:val="003F5654"/>
    <w:rsid w:val="003F6C1A"/>
    <w:rsid w:val="003F7D02"/>
    <w:rsid w:val="0040074F"/>
    <w:rsid w:val="00401DD1"/>
    <w:rsid w:val="004053E6"/>
    <w:rsid w:val="00410679"/>
    <w:rsid w:val="00414EE0"/>
    <w:rsid w:val="00415426"/>
    <w:rsid w:val="00415587"/>
    <w:rsid w:val="00416001"/>
    <w:rsid w:val="00416718"/>
    <w:rsid w:val="00417662"/>
    <w:rsid w:val="004208BF"/>
    <w:rsid w:val="0042104D"/>
    <w:rsid w:val="0042313F"/>
    <w:rsid w:val="00424522"/>
    <w:rsid w:val="0042603A"/>
    <w:rsid w:val="00426058"/>
    <w:rsid w:val="004260B3"/>
    <w:rsid w:val="00427CED"/>
    <w:rsid w:val="00427F6F"/>
    <w:rsid w:val="004301BB"/>
    <w:rsid w:val="004309E9"/>
    <w:rsid w:val="00431276"/>
    <w:rsid w:val="00435072"/>
    <w:rsid w:val="00435AAE"/>
    <w:rsid w:val="0043629B"/>
    <w:rsid w:val="0043781C"/>
    <w:rsid w:val="004404ED"/>
    <w:rsid w:val="00441AB0"/>
    <w:rsid w:val="00441FBC"/>
    <w:rsid w:val="004430A6"/>
    <w:rsid w:val="00444837"/>
    <w:rsid w:val="004451E6"/>
    <w:rsid w:val="00445ACF"/>
    <w:rsid w:val="00445BEE"/>
    <w:rsid w:val="00445DDF"/>
    <w:rsid w:val="0044676C"/>
    <w:rsid w:val="004475DC"/>
    <w:rsid w:val="004478DF"/>
    <w:rsid w:val="00447BCA"/>
    <w:rsid w:val="0045023D"/>
    <w:rsid w:val="00452328"/>
    <w:rsid w:val="00452447"/>
    <w:rsid w:val="00452E96"/>
    <w:rsid w:val="00452FD5"/>
    <w:rsid w:val="004548BF"/>
    <w:rsid w:val="00455908"/>
    <w:rsid w:val="004572FB"/>
    <w:rsid w:val="00457C1E"/>
    <w:rsid w:val="00461096"/>
    <w:rsid w:val="004614B3"/>
    <w:rsid w:val="00462CBB"/>
    <w:rsid w:val="004642B7"/>
    <w:rsid w:val="00465255"/>
    <w:rsid w:val="004658A6"/>
    <w:rsid w:val="00467B38"/>
    <w:rsid w:val="00470B80"/>
    <w:rsid w:val="004714F9"/>
    <w:rsid w:val="00471BF0"/>
    <w:rsid w:val="0047332F"/>
    <w:rsid w:val="00473CD0"/>
    <w:rsid w:val="004741F5"/>
    <w:rsid w:val="0047451C"/>
    <w:rsid w:val="00475CF3"/>
    <w:rsid w:val="00475E12"/>
    <w:rsid w:val="004825CB"/>
    <w:rsid w:val="004839A4"/>
    <w:rsid w:val="004840E8"/>
    <w:rsid w:val="004841B8"/>
    <w:rsid w:val="0048478A"/>
    <w:rsid w:val="004851B6"/>
    <w:rsid w:val="0048733B"/>
    <w:rsid w:val="0049459C"/>
    <w:rsid w:val="00495F88"/>
    <w:rsid w:val="004972BD"/>
    <w:rsid w:val="004A1CA2"/>
    <w:rsid w:val="004A39E4"/>
    <w:rsid w:val="004A47D9"/>
    <w:rsid w:val="004A552A"/>
    <w:rsid w:val="004A67FA"/>
    <w:rsid w:val="004A6F32"/>
    <w:rsid w:val="004A7E79"/>
    <w:rsid w:val="004B140C"/>
    <w:rsid w:val="004B18FD"/>
    <w:rsid w:val="004B1A22"/>
    <w:rsid w:val="004B1CFB"/>
    <w:rsid w:val="004B1DEB"/>
    <w:rsid w:val="004B47BD"/>
    <w:rsid w:val="004B7D0B"/>
    <w:rsid w:val="004C0223"/>
    <w:rsid w:val="004C101E"/>
    <w:rsid w:val="004C1C6D"/>
    <w:rsid w:val="004C207B"/>
    <w:rsid w:val="004C6A06"/>
    <w:rsid w:val="004C7400"/>
    <w:rsid w:val="004C7DC1"/>
    <w:rsid w:val="004D0D67"/>
    <w:rsid w:val="004D16A2"/>
    <w:rsid w:val="004D1BB9"/>
    <w:rsid w:val="004D3841"/>
    <w:rsid w:val="004D3B0C"/>
    <w:rsid w:val="004D453C"/>
    <w:rsid w:val="004D4625"/>
    <w:rsid w:val="004D6A6D"/>
    <w:rsid w:val="004D78A0"/>
    <w:rsid w:val="004D799E"/>
    <w:rsid w:val="004E04A5"/>
    <w:rsid w:val="004E0CB5"/>
    <w:rsid w:val="004E1E94"/>
    <w:rsid w:val="004E22EA"/>
    <w:rsid w:val="004F10D6"/>
    <w:rsid w:val="004F1146"/>
    <w:rsid w:val="004F1A94"/>
    <w:rsid w:val="004F1B73"/>
    <w:rsid w:val="004F247F"/>
    <w:rsid w:val="004F259D"/>
    <w:rsid w:val="004F3C52"/>
    <w:rsid w:val="004F4314"/>
    <w:rsid w:val="004F5012"/>
    <w:rsid w:val="004F5783"/>
    <w:rsid w:val="004F5E6F"/>
    <w:rsid w:val="004F7F9B"/>
    <w:rsid w:val="00500A02"/>
    <w:rsid w:val="0050431E"/>
    <w:rsid w:val="00505EA8"/>
    <w:rsid w:val="00510B9C"/>
    <w:rsid w:val="00510E44"/>
    <w:rsid w:val="005111CC"/>
    <w:rsid w:val="00512260"/>
    <w:rsid w:val="00512CD8"/>
    <w:rsid w:val="00514055"/>
    <w:rsid w:val="0051436B"/>
    <w:rsid w:val="005144E4"/>
    <w:rsid w:val="005156BE"/>
    <w:rsid w:val="005164F7"/>
    <w:rsid w:val="005178AA"/>
    <w:rsid w:val="00520382"/>
    <w:rsid w:val="00521633"/>
    <w:rsid w:val="005230FD"/>
    <w:rsid w:val="00524133"/>
    <w:rsid w:val="00530543"/>
    <w:rsid w:val="00532080"/>
    <w:rsid w:val="005334B2"/>
    <w:rsid w:val="0053387D"/>
    <w:rsid w:val="0053666B"/>
    <w:rsid w:val="00536F1C"/>
    <w:rsid w:val="00537A43"/>
    <w:rsid w:val="005403E3"/>
    <w:rsid w:val="00541EFD"/>
    <w:rsid w:val="00542F82"/>
    <w:rsid w:val="0054516E"/>
    <w:rsid w:val="00545E89"/>
    <w:rsid w:val="00546ED6"/>
    <w:rsid w:val="0054707A"/>
    <w:rsid w:val="0055210B"/>
    <w:rsid w:val="00552DEC"/>
    <w:rsid w:val="0055532E"/>
    <w:rsid w:val="00557C8E"/>
    <w:rsid w:val="0056141F"/>
    <w:rsid w:val="00561834"/>
    <w:rsid w:val="00562F85"/>
    <w:rsid w:val="00564F71"/>
    <w:rsid w:val="005666AF"/>
    <w:rsid w:val="0056791E"/>
    <w:rsid w:val="00567AA2"/>
    <w:rsid w:val="005709B4"/>
    <w:rsid w:val="00571622"/>
    <w:rsid w:val="00573C44"/>
    <w:rsid w:val="00575648"/>
    <w:rsid w:val="005776B8"/>
    <w:rsid w:val="00583158"/>
    <w:rsid w:val="00583374"/>
    <w:rsid w:val="00584B6D"/>
    <w:rsid w:val="00587B5C"/>
    <w:rsid w:val="00590AF1"/>
    <w:rsid w:val="00590B13"/>
    <w:rsid w:val="0059106A"/>
    <w:rsid w:val="00591ECF"/>
    <w:rsid w:val="005921C1"/>
    <w:rsid w:val="0059227C"/>
    <w:rsid w:val="005926B6"/>
    <w:rsid w:val="005930F1"/>
    <w:rsid w:val="005936C1"/>
    <w:rsid w:val="00596279"/>
    <w:rsid w:val="005A1A21"/>
    <w:rsid w:val="005A1CB5"/>
    <w:rsid w:val="005A1E50"/>
    <w:rsid w:val="005A2223"/>
    <w:rsid w:val="005A3846"/>
    <w:rsid w:val="005A628B"/>
    <w:rsid w:val="005B0116"/>
    <w:rsid w:val="005B032E"/>
    <w:rsid w:val="005B23B4"/>
    <w:rsid w:val="005B4088"/>
    <w:rsid w:val="005B40BF"/>
    <w:rsid w:val="005B4CB8"/>
    <w:rsid w:val="005C3634"/>
    <w:rsid w:val="005C3BEB"/>
    <w:rsid w:val="005C5604"/>
    <w:rsid w:val="005C62D9"/>
    <w:rsid w:val="005C6616"/>
    <w:rsid w:val="005D23D4"/>
    <w:rsid w:val="005D292B"/>
    <w:rsid w:val="005D3B5E"/>
    <w:rsid w:val="005D541F"/>
    <w:rsid w:val="005D5F9B"/>
    <w:rsid w:val="005E01DE"/>
    <w:rsid w:val="005E1048"/>
    <w:rsid w:val="005E410F"/>
    <w:rsid w:val="005E4929"/>
    <w:rsid w:val="005E5DAF"/>
    <w:rsid w:val="005F01E7"/>
    <w:rsid w:val="005F0FB3"/>
    <w:rsid w:val="005F374B"/>
    <w:rsid w:val="005F3FF3"/>
    <w:rsid w:val="005F4B2E"/>
    <w:rsid w:val="005F565B"/>
    <w:rsid w:val="005F7B5E"/>
    <w:rsid w:val="005F7F77"/>
    <w:rsid w:val="006023E1"/>
    <w:rsid w:val="00602D09"/>
    <w:rsid w:val="00603002"/>
    <w:rsid w:val="0060512F"/>
    <w:rsid w:val="006057E6"/>
    <w:rsid w:val="00605E15"/>
    <w:rsid w:val="00606C4C"/>
    <w:rsid w:val="0061014D"/>
    <w:rsid w:val="00610C0A"/>
    <w:rsid w:val="00613AF9"/>
    <w:rsid w:val="00613BB6"/>
    <w:rsid w:val="00613C21"/>
    <w:rsid w:val="00613C6F"/>
    <w:rsid w:val="006143A9"/>
    <w:rsid w:val="0061470F"/>
    <w:rsid w:val="006165CC"/>
    <w:rsid w:val="006179EA"/>
    <w:rsid w:val="00622533"/>
    <w:rsid w:val="0062311C"/>
    <w:rsid w:val="00623BC4"/>
    <w:rsid w:val="00624374"/>
    <w:rsid w:val="006249A7"/>
    <w:rsid w:val="0062596A"/>
    <w:rsid w:val="006265CC"/>
    <w:rsid w:val="0062673D"/>
    <w:rsid w:val="00627951"/>
    <w:rsid w:val="00627C86"/>
    <w:rsid w:val="00627E8F"/>
    <w:rsid w:val="0063003F"/>
    <w:rsid w:val="006308A1"/>
    <w:rsid w:val="00630DCE"/>
    <w:rsid w:val="006321FE"/>
    <w:rsid w:val="006325AA"/>
    <w:rsid w:val="00632CC0"/>
    <w:rsid w:val="00632DAB"/>
    <w:rsid w:val="00635C84"/>
    <w:rsid w:val="0063716B"/>
    <w:rsid w:val="00637586"/>
    <w:rsid w:val="006403CA"/>
    <w:rsid w:val="00641CD2"/>
    <w:rsid w:val="00643330"/>
    <w:rsid w:val="0064386A"/>
    <w:rsid w:val="00643F2B"/>
    <w:rsid w:val="00644328"/>
    <w:rsid w:val="00644D8E"/>
    <w:rsid w:val="00647966"/>
    <w:rsid w:val="00650018"/>
    <w:rsid w:val="00650608"/>
    <w:rsid w:val="00651531"/>
    <w:rsid w:val="00655871"/>
    <w:rsid w:val="00656123"/>
    <w:rsid w:val="00657422"/>
    <w:rsid w:val="00661257"/>
    <w:rsid w:val="00661D9A"/>
    <w:rsid w:val="006629FE"/>
    <w:rsid w:val="00666B9B"/>
    <w:rsid w:val="006712FE"/>
    <w:rsid w:val="00672E29"/>
    <w:rsid w:val="00673324"/>
    <w:rsid w:val="0067539C"/>
    <w:rsid w:val="00677046"/>
    <w:rsid w:val="0067716D"/>
    <w:rsid w:val="006821E3"/>
    <w:rsid w:val="0068233C"/>
    <w:rsid w:val="0068244A"/>
    <w:rsid w:val="006827DF"/>
    <w:rsid w:val="00682837"/>
    <w:rsid w:val="00682ACF"/>
    <w:rsid w:val="00683034"/>
    <w:rsid w:val="0068350A"/>
    <w:rsid w:val="00683991"/>
    <w:rsid w:val="00685422"/>
    <w:rsid w:val="00685E4B"/>
    <w:rsid w:val="00686A9D"/>
    <w:rsid w:val="00687FC8"/>
    <w:rsid w:val="00692233"/>
    <w:rsid w:val="006944B3"/>
    <w:rsid w:val="006A0BC7"/>
    <w:rsid w:val="006A2269"/>
    <w:rsid w:val="006A2DB5"/>
    <w:rsid w:val="006A3370"/>
    <w:rsid w:val="006A3EAA"/>
    <w:rsid w:val="006A4313"/>
    <w:rsid w:val="006A56C9"/>
    <w:rsid w:val="006A647A"/>
    <w:rsid w:val="006A7490"/>
    <w:rsid w:val="006B01E9"/>
    <w:rsid w:val="006B055D"/>
    <w:rsid w:val="006B127B"/>
    <w:rsid w:val="006B2257"/>
    <w:rsid w:val="006B27EB"/>
    <w:rsid w:val="006B69D9"/>
    <w:rsid w:val="006C0D93"/>
    <w:rsid w:val="006C1A35"/>
    <w:rsid w:val="006C2497"/>
    <w:rsid w:val="006C278C"/>
    <w:rsid w:val="006C2C23"/>
    <w:rsid w:val="006C3558"/>
    <w:rsid w:val="006D0478"/>
    <w:rsid w:val="006D1E2A"/>
    <w:rsid w:val="006D22AC"/>
    <w:rsid w:val="006D280F"/>
    <w:rsid w:val="006D3E4A"/>
    <w:rsid w:val="006D69A6"/>
    <w:rsid w:val="006D7828"/>
    <w:rsid w:val="006D7C63"/>
    <w:rsid w:val="006D7E8C"/>
    <w:rsid w:val="006D7EF5"/>
    <w:rsid w:val="006E03F2"/>
    <w:rsid w:val="006E08B7"/>
    <w:rsid w:val="006E0D1C"/>
    <w:rsid w:val="006E1395"/>
    <w:rsid w:val="006E1F9B"/>
    <w:rsid w:val="006E3B1D"/>
    <w:rsid w:val="006E44C7"/>
    <w:rsid w:val="006E4587"/>
    <w:rsid w:val="006E4A1F"/>
    <w:rsid w:val="006F0081"/>
    <w:rsid w:val="006F193F"/>
    <w:rsid w:val="006F3308"/>
    <w:rsid w:val="006F3D9F"/>
    <w:rsid w:val="006F45B0"/>
    <w:rsid w:val="006F4B41"/>
    <w:rsid w:val="006F76A7"/>
    <w:rsid w:val="0070033A"/>
    <w:rsid w:val="0070161D"/>
    <w:rsid w:val="00701635"/>
    <w:rsid w:val="00701A76"/>
    <w:rsid w:val="007022AC"/>
    <w:rsid w:val="0070232F"/>
    <w:rsid w:val="00703414"/>
    <w:rsid w:val="007034E9"/>
    <w:rsid w:val="007073C1"/>
    <w:rsid w:val="0071000F"/>
    <w:rsid w:val="00710487"/>
    <w:rsid w:val="00711E5C"/>
    <w:rsid w:val="0071473E"/>
    <w:rsid w:val="00715DAA"/>
    <w:rsid w:val="00716226"/>
    <w:rsid w:val="00716D6A"/>
    <w:rsid w:val="00720393"/>
    <w:rsid w:val="00720785"/>
    <w:rsid w:val="00721083"/>
    <w:rsid w:val="0072403F"/>
    <w:rsid w:val="00724782"/>
    <w:rsid w:val="00724940"/>
    <w:rsid w:val="00730006"/>
    <w:rsid w:val="00730169"/>
    <w:rsid w:val="007309D2"/>
    <w:rsid w:val="00731CFB"/>
    <w:rsid w:val="007331CB"/>
    <w:rsid w:val="00737D4A"/>
    <w:rsid w:val="00740B73"/>
    <w:rsid w:val="00740E31"/>
    <w:rsid w:val="007423E5"/>
    <w:rsid w:val="007429D8"/>
    <w:rsid w:val="00746EF9"/>
    <w:rsid w:val="0075094E"/>
    <w:rsid w:val="0075151D"/>
    <w:rsid w:val="00755918"/>
    <w:rsid w:val="00756AE5"/>
    <w:rsid w:val="007574C9"/>
    <w:rsid w:val="00757CE2"/>
    <w:rsid w:val="007601D3"/>
    <w:rsid w:val="00760643"/>
    <w:rsid w:val="00762450"/>
    <w:rsid w:val="00762FE5"/>
    <w:rsid w:val="007641E0"/>
    <w:rsid w:val="007654F1"/>
    <w:rsid w:val="007656A9"/>
    <w:rsid w:val="007657F3"/>
    <w:rsid w:val="007679DC"/>
    <w:rsid w:val="00767AC5"/>
    <w:rsid w:val="0077043A"/>
    <w:rsid w:val="00770EF5"/>
    <w:rsid w:val="00771A05"/>
    <w:rsid w:val="00771A2C"/>
    <w:rsid w:val="007728C6"/>
    <w:rsid w:val="007746CF"/>
    <w:rsid w:val="00776E24"/>
    <w:rsid w:val="00780690"/>
    <w:rsid w:val="00782098"/>
    <w:rsid w:val="00782A3E"/>
    <w:rsid w:val="0078437D"/>
    <w:rsid w:val="00786DFC"/>
    <w:rsid w:val="00787149"/>
    <w:rsid w:val="007873B2"/>
    <w:rsid w:val="007912EF"/>
    <w:rsid w:val="00791E93"/>
    <w:rsid w:val="007948B8"/>
    <w:rsid w:val="00796097"/>
    <w:rsid w:val="00796E2B"/>
    <w:rsid w:val="007A1044"/>
    <w:rsid w:val="007A2968"/>
    <w:rsid w:val="007A2DC9"/>
    <w:rsid w:val="007A30B5"/>
    <w:rsid w:val="007A4360"/>
    <w:rsid w:val="007A4672"/>
    <w:rsid w:val="007A54CA"/>
    <w:rsid w:val="007A6028"/>
    <w:rsid w:val="007A61F7"/>
    <w:rsid w:val="007A7736"/>
    <w:rsid w:val="007B022D"/>
    <w:rsid w:val="007B071B"/>
    <w:rsid w:val="007B1C9C"/>
    <w:rsid w:val="007B23CC"/>
    <w:rsid w:val="007B2765"/>
    <w:rsid w:val="007B2BF8"/>
    <w:rsid w:val="007B2E40"/>
    <w:rsid w:val="007B47AB"/>
    <w:rsid w:val="007B5327"/>
    <w:rsid w:val="007C0F6A"/>
    <w:rsid w:val="007C1019"/>
    <w:rsid w:val="007C178E"/>
    <w:rsid w:val="007C2BDE"/>
    <w:rsid w:val="007C2F83"/>
    <w:rsid w:val="007C493C"/>
    <w:rsid w:val="007C5628"/>
    <w:rsid w:val="007C5B3B"/>
    <w:rsid w:val="007C7466"/>
    <w:rsid w:val="007C7C05"/>
    <w:rsid w:val="007C7F6D"/>
    <w:rsid w:val="007D0175"/>
    <w:rsid w:val="007D0773"/>
    <w:rsid w:val="007D0DF5"/>
    <w:rsid w:val="007D17CF"/>
    <w:rsid w:val="007D1B25"/>
    <w:rsid w:val="007D4917"/>
    <w:rsid w:val="007D529E"/>
    <w:rsid w:val="007D54D0"/>
    <w:rsid w:val="007D5649"/>
    <w:rsid w:val="007D6948"/>
    <w:rsid w:val="007E1228"/>
    <w:rsid w:val="007E345D"/>
    <w:rsid w:val="007E4C38"/>
    <w:rsid w:val="007E50C4"/>
    <w:rsid w:val="007E5D73"/>
    <w:rsid w:val="007E62F1"/>
    <w:rsid w:val="007E6E31"/>
    <w:rsid w:val="007E7812"/>
    <w:rsid w:val="007F00BC"/>
    <w:rsid w:val="007F0439"/>
    <w:rsid w:val="007F138F"/>
    <w:rsid w:val="007F1F95"/>
    <w:rsid w:val="007F23F7"/>
    <w:rsid w:val="007F2EF1"/>
    <w:rsid w:val="007F407F"/>
    <w:rsid w:val="007F46E6"/>
    <w:rsid w:val="007F5DE7"/>
    <w:rsid w:val="007F60CC"/>
    <w:rsid w:val="007F6C50"/>
    <w:rsid w:val="00800704"/>
    <w:rsid w:val="00800DFE"/>
    <w:rsid w:val="0080122F"/>
    <w:rsid w:val="00801D7F"/>
    <w:rsid w:val="00804286"/>
    <w:rsid w:val="00804D30"/>
    <w:rsid w:val="008063AD"/>
    <w:rsid w:val="0080679F"/>
    <w:rsid w:val="00806D70"/>
    <w:rsid w:val="00807BD3"/>
    <w:rsid w:val="00810A42"/>
    <w:rsid w:val="008115DA"/>
    <w:rsid w:val="008125BF"/>
    <w:rsid w:val="00813C38"/>
    <w:rsid w:val="00814B89"/>
    <w:rsid w:val="008165B9"/>
    <w:rsid w:val="00817B2F"/>
    <w:rsid w:val="008211DA"/>
    <w:rsid w:val="00821E1C"/>
    <w:rsid w:val="00823067"/>
    <w:rsid w:val="00823ECB"/>
    <w:rsid w:val="0082445B"/>
    <w:rsid w:val="008245F2"/>
    <w:rsid w:val="008262F6"/>
    <w:rsid w:val="00826541"/>
    <w:rsid w:val="00830C87"/>
    <w:rsid w:val="00831C03"/>
    <w:rsid w:val="00833C8B"/>
    <w:rsid w:val="0083528E"/>
    <w:rsid w:val="00836731"/>
    <w:rsid w:val="00840671"/>
    <w:rsid w:val="0084164E"/>
    <w:rsid w:val="008425EB"/>
    <w:rsid w:val="0084299C"/>
    <w:rsid w:val="008459A1"/>
    <w:rsid w:val="00845EFF"/>
    <w:rsid w:val="008479B3"/>
    <w:rsid w:val="00850721"/>
    <w:rsid w:val="00855905"/>
    <w:rsid w:val="008561A0"/>
    <w:rsid w:val="008562D1"/>
    <w:rsid w:val="008569C6"/>
    <w:rsid w:val="0085730A"/>
    <w:rsid w:val="0086062C"/>
    <w:rsid w:val="00860D88"/>
    <w:rsid w:val="00861F0D"/>
    <w:rsid w:val="0086236F"/>
    <w:rsid w:val="00862428"/>
    <w:rsid w:val="00862FFD"/>
    <w:rsid w:val="008640D6"/>
    <w:rsid w:val="00865F7F"/>
    <w:rsid w:val="00866F3A"/>
    <w:rsid w:val="00867264"/>
    <w:rsid w:val="008733A3"/>
    <w:rsid w:val="00873468"/>
    <w:rsid w:val="00873668"/>
    <w:rsid w:val="00873FE1"/>
    <w:rsid w:val="00874B2E"/>
    <w:rsid w:val="008759E5"/>
    <w:rsid w:val="00876BCE"/>
    <w:rsid w:val="008803BC"/>
    <w:rsid w:val="008816D2"/>
    <w:rsid w:val="00881787"/>
    <w:rsid w:val="008825C0"/>
    <w:rsid w:val="0088370F"/>
    <w:rsid w:val="00885078"/>
    <w:rsid w:val="008850D2"/>
    <w:rsid w:val="008914EE"/>
    <w:rsid w:val="008920BB"/>
    <w:rsid w:val="00893B4E"/>
    <w:rsid w:val="008940EC"/>
    <w:rsid w:val="00894E88"/>
    <w:rsid w:val="00895F2A"/>
    <w:rsid w:val="00896A3F"/>
    <w:rsid w:val="008975B7"/>
    <w:rsid w:val="008A0ABA"/>
    <w:rsid w:val="008A0C96"/>
    <w:rsid w:val="008A1019"/>
    <w:rsid w:val="008A1D40"/>
    <w:rsid w:val="008A32A5"/>
    <w:rsid w:val="008A46DE"/>
    <w:rsid w:val="008A6C63"/>
    <w:rsid w:val="008B071C"/>
    <w:rsid w:val="008B0ED8"/>
    <w:rsid w:val="008B1885"/>
    <w:rsid w:val="008B1EAD"/>
    <w:rsid w:val="008B3BD3"/>
    <w:rsid w:val="008B4AA4"/>
    <w:rsid w:val="008B5CE5"/>
    <w:rsid w:val="008C191D"/>
    <w:rsid w:val="008C1B75"/>
    <w:rsid w:val="008C2F84"/>
    <w:rsid w:val="008C308A"/>
    <w:rsid w:val="008C3A02"/>
    <w:rsid w:val="008C41BB"/>
    <w:rsid w:val="008C5F29"/>
    <w:rsid w:val="008C6838"/>
    <w:rsid w:val="008C6AC8"/>
    <w:rsid w:val="008C72C2"/>
    <w:rsid w:val="008C76A2"/>
    <w:rsid w:val="008D018C"/>
    <w:rsid w:val="008D0F2B"/>
    <w:rsid w:val="008D3CD3"/>
    <w:rsid w:val="008D3EF0"/>
    <w:rsid w:val="008D46E7"/>
    <w:rsid w:val="008D4A71"/>
    <w:rsid w:val="008D5BEC"/>
    <w:rsid w:val="008D6115"/>
    <w:rsid w:val="008D713D"/>
    <w:rsid w:val="008E053A"/>
    <w:rsid w:val="008E19CB"/>
    <w:rsid w:val="008E256A"/>
    <w:rsid w:val="008E2931"/>
    <w:rsid w:val="008E4EAE"/>
    <w:rsid w:val="008E6934"/>
    <w:rsid w:val="008E6B44"/>
    <w:rsid w:val="008E7E1D"/>
    <w:rsid w:val="008F1D36"/>
    <w:rsid w:val="008F3433"/>
    <w:rsid w:val="008F3924"/>
    <w:rsid w:val="008F4060"/>
    <w:rsid w:val="008F7437"/>
    <w:rsid w:val="008F74BE"/>
    <w:rsid w:val="008F7D5F"/>
    <w:rsid w:val="009022BF"/>
    <w:rsid w:val="0090297B"/>
    <w:rsid w:val="00904D20"/>
    <w:rsid w:val="00905AAF"/>
    <w:rsid w:val="00905CD6"/>
    <w:rsid w:val="009073C9"/>
    <w:rsid w:val="009114EE"/>
    <w:rsid w:val="0091358D"/>
    <w:rsid w:val="009145FD"/>
    <w:rsid w:val="00915780"/>
    <w:rsid w:val="0091755B"/>
    <w:rsid w:val="00921602"/>
    <w:rsid w:val="00921EA8"/>
    <w:rsid w:val="0092260E"/>
    <w:rsid w:val="00925DB7"/>
    <w:rsid w:val="00926690"/>
    <w:rsid w:val="00926D4E"/>
    <w:rsid w:val="00927DBE"/>
    <w:rsid w:val="00933070"/>
    <w:rsid w:val="00934A4A"/>
    <w:rsid w:val="009367F9"/>
    <w:rsid w:val="00937450"/>
    <w:rsid w:val="00940D72"/>
    <w:rsid w:val="00941983"/>
    <w:rsid w:val="009420EA"/>
    <w:rsid w:val="009421A2"/>
    <w:rsid w:val="009421FC"/>
    <w:rsid w:val="00942953"/>
    <w:rsid w:val="00944099"/>
    <w:rsid w:val="0094602F"/>
    <w:rsid w:val="00946619"/>
    <w:rsid w:val="00946CCF"/>
    <w:rsid w:val="00947CE4"/>
    <w:rsid w:val="00951B2D"/>
    <w:rsid w:val="009571C9"/>
    <w:rsid w:val="00957C94"/>
    <w:rsid w:val="00957FF0"/>
    <w:rsid w:val="0096030E"/>
    <w:rsid w:val="0096197D"/>
    <w:rsid w:val="00961A5D"/>
    <w:rsid w:val="00962E8B"/>
    <w:rsid w:val="009637E9"/>
    <w:rsid w:val="0096536E"/>
    <w:rsid w:val="0096596F"/>
    <w:rsid w:val="00966702"/>
    <w:rsid w:val="00966B08"/>
    <w:rsid w:val="00967FAD"/>
    <w:rsid w:val="0097123F"/>
    <w:rsid w:val="009726F3"/>
    <w:rsid w:val="00972A6D"/>
    <w:rsid w:val="00972C26"/>
    <w:rsid w:val="00975884"/>
    <w:rsid w:val="00975914"/>
    <w:rsid w:val="009760DE"/>
    <w:rsid w:val="0097644D"/>
    <w:rsid w:val="00980695"/>
    <w:rsid w:val="00982546"/>
    <w:rsid w:val="00982D1F"/>
    <w:rsid w:val="009833CB"/>
    <w:rsid w:val="0098441A"/>
    <w:rsid w:val="00984424"/>
    <w:rsid w:val="00985508"/>
    <w:rsid w:val="009856B4"/>
    <w:rsid w:val="00985D08"/>
    <w:rsid w:val="00986251"/>
    <w:rsid w:val="00991F38"/>
    <w:rsid w:val="0099344F"/>
    <w:rsid w:val="00994975"/>
    <w:rsid w:val="00996730"/>
    <w:rsid w:val="00996784"/>
    <w:rsid w:val="00997A1E"/>
    <w:rsid w:val="009A1C27"/>
    <w:rsid w:val="009A4B4D"/>
    <w:rsid w:val="009A509E"/>
    <w:rsid w:val="009A5F14"/>
    <w:rsid w:val="009B03D2"/>
    <w:rsid w:val="009B0C82"/>
    <w:rsid w:val="009B2051"/>
    <w:rsid w:val="009B253D"/>
    <w:rsid w:val="009B267D"/>
    <w:rsid w:val="009B33DC"/>
    <w:rsid w:val="009B3D7D"/>
    <w:rsid w:val="009B429B"/>
    <w:rsid w:val="009B4407"/>
    <w:rsid w:val="009B6049"/>
    <w:rsid w:val="009B672E"/>
    <w:rsid w:val="009C28BF"/>
    <w:rsid w:val="009C3022"/>
    <w:rsid w:val="009C3FA7"/>
    <w:rsid w:val="009C404B"/>
    <w:rsid w:val="009C4160"/>
    <w:rsid w:val="009C5D60"/>
    <w:rsid w:val="009C69BA"/>
    <w:rsid w:val="009C6B07"/>
    <w:rsid w:val="009C7DBE"/>
    <w:rsid w:val="009D34F9"/>
    <w:rsid w:val="009D3819"/>
    <w:rsid w:val="009D39D8"/>
    <w:rsid w:val="009D4C57"/>
    <w:rsid w:val="009D633D"/>
    <w:rsid w:val="009E0D2D"/>
    <w:rsid w:val="009E16C9"/>
    <w:rsid w:val="009E2751"/>
    <w:rsid w:val="009E3F42"/>
    <w:rsid w:val="009E5EF3"/>
    <w:rsid w:val="009E62F5"/>
    <w:rsid w:val="009E6801"/>
    <w:rsid w:val="009F02AD"/>
    <w:rsid w:val="009F0310"/>
    <w:rsid w:val="009F06EA"/>
    <w:rsid w:val="009F139B"/>
    <w:rsid w:val="009F28D0"/>
    <w:rsid w:val="009F588A"/>
    <w:rsid w:val="00A00168"/>
    <w:rsid w:val="00A00476"/>
    <w:rsid w:val="00A018B7"/>
    <w:rsid w:val="00A043DA"/>
    <w:rsid w:val="00A056CE"/>
    <w:rsid w:val="00A066BD"/>
    <w:rsid w:val="00A06ACA"/>
    <w:rsid w:val="00A07640"/>
    <w:rsid w:val="00A10062"/>
    <w:rsid w:val="00A10475"/>
    <w:rsid w:val="00A10B8E"/>
    <w:rsid w:val="00A112D3"/>
    <w:rsid w:val="00A113EB"/>
    <w:rsid w:val="00A15E21"/>
    <w:rsid w:val="00A15FAF"/>
    <w:rsid w:val="00A169F2"/>
    <w:rsid w:val="00A16B2B"/>
    <w:rsid w:val="00A17FFE"/>
    <w:rsid w:val="00A20FC9"/>
    <w:rsid w:val="00A22926"/>
    <w:rsid w:val="00A23D4A"/>
    <w:rsid w:val="00A3073C"/>
    <w:rsid w:val="00A30BAD"/>
    <w:rsid w:val="00A313E4"/>
    <w:rsid w:val="00A31A4F"/>
    <w:rsid w:val="00A31E24"/>
    <w:rsid w:val="00A32A00"/>
    <w:rsid w:val="00A336EC"/>
    <w:rsid w:val="00A337B5"/>
    <w:rsid w:val="00A33F68"/>
    <w:rsid w:val="00A34562"/>
    <w:rsid w:val="00A357B4"/>
    <w:rsid w:val="00A35928"/>
    <w:rsid w:val="00A35B7E"/>
    <w:rsid w:val="00A37938"/>
    <w:rsid w:val="00A412C3"/>
    <w:rsid w:val="00A455B0"/>
    <w:rsid w:val="00A45F24"/>
    <w:rsid w:val="00A45F43"/>
    <w:rsid w:val="00A47EFA"/>
    <w:rsid w:val="00A5126D"/>
    <w:rsid w:val="00A55EF2"/>
    <w:rsid w:val="00A56C0A"/>
    <w:rsid w:val="00A60AF7"/>
    <w:rsid w:val="00A60E2B"/>
    <w:rsid w:val="00A60F67"/>
    <w:rsid w:val="00A6137A"/>
    <w:rsid w:val="00A6175F"/>
    <w:rsid w:val="00A6253D"/>
    <w:rsid w:val="00A63BA0"/>
    <w:rsid w:val="00A63CCB"/>
    <w:rsid w:val="00A676A8"/>
    <w:rsid w:val="00A705AF"/>
    <w:rsid w:val="00A7066D"/>
    <w:rsid w:val="00A71127"/>
    <w:rsid w:val="00A72D5B"/>
    <w:rsid w:val="00A7667C"/>
    <w:rsid w:val="00A76C6C"/>
    <w:rsid w:val="00A76CBB"/>
    <w:rsid w:val="00A76FA9"/>
    <w:rsid w:val="00A81884"/>
    <w:rsid w:val="00A823BD"/>
    <w:rsid w:val="00A86604"/>
    <w:rsid w:val="00A87FE6"/>
    <w:rsid w:val="00A92EA8"/>
    <w:rsid w:val="00A9312E"/>
    <w:rsid w:val="00A95639"/>
    <w:rsid w:val="00AA3692"/>
    <w:rsid w:val="00AA51AC"/>
    <w:rsid w:val="00AA6E70"/>
    <w:rsid w:val="00AB05EB"/>
    <w:rsid w:val="00AB2493"/>
    <w:rsid w:val="00AB2646"/>
    <w:rsid w:val="00AB39A8"/>
    <w:rsid w:val="00AB4B42"/>
    <w:rsid w:val="00AB4DAE"/>
    <w:rsid w:val="00AB59E3"/>
    <w:rsid w:val="00AB6DE0"/>
    <w:rsid w:val="00AB6FA2"/>
    <w:rsid w:val="00AC023F"/>
    <w:rsid w:val="00AC04EF"/>
    <w:rsid w:val="00AC1CF3"/>
    <w:rsid w:val="00AC1DC0"/>
    <w:rsid w:val="00AC2818"/>
    <w:rsid w:val="00AC2A05"/>
    <w:rsid w:val="00AC2A54"/>
    <w:rsid w:val="00AC3A08"/>
    <w:rsid w:val="00AC3C6C"/>
    <w:rsid w:val="00AC3F4C"/>
    <w:rsid w:val="00AC46C8"/>
    <w:rsid w:val="00AC62FF"/>
    <w:rsid w:val="00AC7E61"/>
    <w:rsid w:val="00AC7E65"/>
    <w:rsid w:val="00AC7EA9"/>
    <w:rsid w:val="00AD3F09"/>
    <w:rsid w:val="00AD5A99"/>
    <w:rsid w:val="00AD6A0F"/>
    <w:rsid w:val="00AD6CDB"/>
    <w:rsid w:val="00AD6D46"/>
    <w:rsid w:val="00AD782A"/>
    <w:rsid w:val="00AE24BB"/>
    <w:rsid w:val="00AE288A"/>
    <w:rsid w:val="00AE3232"/>
    <w:rsid w:val="00AE3FA1"/>
    <w:rsid w:val="00AE5BB8"/>
    <w:rsid w:val="00AE6563"/>
    <w:rsid w:val="00AF1351"/>
    <w:rsid w:val="00AF1B83"/>
    <w:rsid w:val="00AF214E"/>
    <w:rsid w:val="00AF2EB8"/>
    <w:rsid w:val="00AF59A4"/>
    <w:rsid w:val="00AF7038"/>
    <w:rsid w:val="00AF71EC"/>
    <w:rsid w:val="00B0045F"/>
    <w:rsid w:val="00B00A14"/>
    <w:rsid w:val="00B026BA"/>
    <w:rsid w:val="00B02B38"/>
    <w:rsid w:val="00B032BC"/>
    <w:rsid w:val="00B04D6F"/>
    <w:rsid w:val="00B0708C"/>
    <w:rsid w:val="00B114FB"/>
    <w:rsid w:val="00B115D8"/>
    <w:rsid w:val="00B122CC"/>
    <w:rsid w:val="00B13C30"/>
    <w:rsid w:val="00B13E72"/>
    <w:rsid w:val="00B1488C"/>
    <w:rsid w:val="00B165BE"/>
    <w:rsid w:val="00B167A5"/>
    <w:rsid w:val="00B16C0D"/>
    <w:rsid w:val="00B17BF8"/>
    <w:rsid w:val="00B17EA3"/>
    <w:rsid w:val="00B2073B"/>
    <w:rsid w:val="00B223B9"/>
    <w:rsid w:val="00B22BB6"/>
    <w:rsid w:val="00B2736C"/>
    <w:rsid w:val="00B30264"/>
    <w:rsid w:val="00B33CBF"/>
    <w:rsid w:val="00B34161"/>
    <w:rsid w:val="00B3465F"/>
    <w:rsid w:val="00B368B1"/>
    <w:rsid w:val="00B36FFA"/>
    <w:rsid w:val="00B404A8"/>
    <w:rsid w:val="00B408B0"/>
    <w:rsid w:val="00B43395"/>
    <w:rsid w:val="00B4400A"/>
    <w:rsid w:val="00B451ED"/>
    <w:rsid w:val="00B455C0"/>
    <w:rsid w:val="00B45A71"/>
    <w:rsid w:val="00B501F2"/>
    <w:rsid w:val="00B504A9"/>
    <w:rsid w:val="00B51A27"/>
    <w:rsid w:val="00B52694"/>
    <w:rsid w:val="00B53775"/>
    <w:rsid w:val="00B53F11"/>
    <w:rsid w:val="00B54B22"/>
    <w:rsid w:val="00B54CFA"/>
    <w:rsid w:val="00B54FB3"/>
    <w:rsid w:val="00B55C4F"/>
    <w:rsid w:val="00B55C6C"/>
    <w:rsid w:val="00B5620D"/>
    <w:rsid w:val="00B57F8A"/>
    <w:rsid w:val="00B60495"/>
    <w:rsid w:val="00B61F78"/>
    <w:rsid w:val="00B6265F"/>
    <w:rsid w:val="00B632AC"/>
    <w:rsid w:val="00B63F2D"/>
    <w:rsid w:val="00B640F4"/>
    <w:rsid w:val="00B644E6"/>
    <w:rsid w:val="00B65E8E"/>
    <w:rsid w:val="00B660C2"/>
    <w:rsid w:val="00B660EB"/>
    <w:rsid w:val="00B67F93"/>
    <w:rsid w:val="00B701C6"/>
    <w:rsid w:val="00B7086A"/>
    <w:rsid w:val="00B740DC"/>
    <w:rsid w:val="00B74D23"/>
    <w:rsid w:val="00B76223"/>
    <w:rsid w:val="00B76A2B"/>
    <w:rsid w:val="00B77E6E"/>
    <w:rsid w:val="00B77EC8"/>
    <w:rsid w:val="00B80940"/>
    <w:rsid w:val="00B80D98"/>
    <w:rsid w:val="00B8187D"/>
    <w:rsid w:val="00B8439B"/>
    <w:rsid w:val="00B86527"/>
    <w:rsid w:val="00B86F9C"/>
    <w:rsid w:val="00B8719C"/>
    <w:rsid w:val="00B90CCF"/>
    <w:rsid w:val="00B924C9"/>
    <w:rsid w:val="00B92D52"/>
    <w:rsid w:val="00B9474D"/>
    <w:rsid w:val="00B967B5"/>
    <w:rsid w:val="00B967FC"/>
    <w:rsid w:val="00B96C9B"/>
    <w:rsid w:val="00B96FD4"/>
    <w:rsid w:val="00B9754E"/>
    <w:rsid w:val="00B97827"/>
    <w:rsid w:val="00B97C35"/>
    <w:rsid w:val="00B97D63"/>
    <w:rsid w:val="00BA0364"/>
    <w:rsid w:val="00BA3A8D"/>
    <w:rsid w:val="00BA561E"/>
    <w:rsid w:val="00BA5E7C"/>
    <w:rsid w:val="00BA6089"/>
    <w:rsid w:val="00BA6A8A"/>
    <w:rsid w:val="00BA7217"/>
    <w:rsid w:val="00BB081F"/>
    <w:rsid w:val="00BB1F43"/>
    <w:rsid w:val="00BB462B"/>
    <w:rsid w:val="00BB7F81"/>
    <w:rsid w:val="00BC0F4B"/>
    <w:rsid w:val="00BC2AB5"/>
    <w:rsid w:val="00BC396A"/>
    <w:rsid w:val="00BC3BB2"/>
    <w:rsid w:val="00BD304D"/>
    <w:rsid w:val="00BD4AD2"/>
    <w:rsid w:val="00BD5C5C"/>
    <w:rsid w:val="00BD647C"/>
    <w:rsid w:val="00BD76AB"/>
    <w:rsid w:val="00BE0300"/>
    <w:rsid w:val="00BE0FFA"/>
    <w:rsid w:val="00BE1043"/>
    <w:rsid w:val="00BE289E"/>
    <w:rsid w:val="00BE3FB2"/>
    <w:rsid w:val="00BF291F"/>
    <w:rsid w:val="00BF41A9"/>
    <w:rsid w:val="00BF4DE7"/>
    <w:rsid w:val="00BF547F"/>
    <w:rsid w:val="00BF5DF5"/>
    <w:rsid w:val="00BF6794"/>
    <w:rsid w:val="00BF6E9A"/>
    <w:rsid w:val="00C007FB"/>
    <w:rsid w:val="00C0369F"/>
    <w:rsid w:val="00C03BBD"/>
    <w:rsid w:val="00C03E9F"/>
    <w:rsid w:val="00C04696"/>
    <w:rsid w:val="00C04F49"/>
    <w:rsid w:val="00C069A4"/>
    <w:rsid w:val="00C0707D"/>
    <w:rsid w:val="00C07D3B"/>
    <w:rsid w:val="00C10683"/>
    <w:rsid w:val="00C11F59"/>
    <w:rsid w:val="00C124EE"/>
    <w:rsid w:val="00C13D24"/>
    <w:rsid w:val="00C14491"/>
    <w:rsid w:val="00C156FE"/>
    <w:rsid w:val="00C168A2"/>
    <w:rsid w:val="00C21101"/>
    <w:rsid w:val="00C2183E"/>
    <w:rsid w:val="00C21EF1"/>
    <w:rsid w:val="00C222DF"/>
    <w:rsid w:val="00C230F7"/>
    <w:rsid w:val="00C23B1E"/>
    <w:rsid w:val="00C23E6D"/>
    <w:rsid w:val="00C24877"/>
    <w:rsid w:val="00C26642"/>
    <w:rsid w:val="00C269B8"/>
    <w:rsid w:val="00C26D1F"/>
    <w:rsid w:val="00C27416"/>
    <w:rsid w:val="00C27EE6"/>
    <w:rsid w:val="00C305BC"/>
    <w:rsid w:val="00C3130C"/>
    <w:rsid w:val="00C32476"/>
    <w:rsid w:val="00C3398F"/>
    <w:rsid w:val="00C33F40"/>
    <w:rsid w:val="00C35415"/>
    <w:rsid w:val="00C37B56"/>
    <w:rsid w:val="00C406C5"/>
    <w:rsid w:val="00C42D85"/>
    <w:rsid w:val="00C455F0"/>
    <w:rsid w:val="00C47983"/>
    <w:rsid w:val="00C47BF9"/>
    <w:rsid w:val="00C50E37"/>
    <w:rsid w:val="00C51268"/>
    <w:rsid w:val="00C54B7C"/>
    <w:rsid w:val="00C57433"/>
    <w:rsid w:val="00C62C66"/>
    <w:rsid w:val="00C65634"/>
    <w:rsid w:val="00C65D11"/>
    <w:rsid w:val="00C6608C"/>
    <w:rsid w:val="00C6691D"/>
    <w:rsid w:val="00C67727"/>
    <w:rsid w:val="00C702A6"/>
    <w:rsid w:val="00C7040D"/>
    <w:rsid w:val="00C70725"/>
    <w:rsid w:val="00C70F32"/>
    <w:rsid w:val="00C73504"/>
    <w:rsid w:val="00C736B1"/>
    <w:rsid w:val="00C746C8"/>
    <w:rsid w:val="00C756EA"/>
    <w:rsid w:val="00C75D93"/>
    <w:rsid w:val="00C76AD9"/>
    <w:rsid w:val="00C76C6A"/>
    <w:rsid w:val="00C779F6"/>
    <w:rsid w:val="00C8013F"/>
    <w:rsid w:val="00C8372E"/>
    <w:rsid w:val="00C84782"/>
    <w:rsid w:val="00C85C67"/>
    <w:rsid w:val="00C871B7"/>
    <w:rsid w:val="00C87704"/>
    <w:rsid w:val="00C90956"/>
    <w:rsid w:val="00C9167D"/>
    <w:rsid w:val="00C935F2"/>
    <w:rsid w:val="00C939E6"/>
    <w:rsid w:val="00C94784"/>
    <w:rsid w:val="00C9565A"/>
    <w:rsid w:val="00C96295"/>
    <w:rsid w:val="00C96966"/>
    <w:rsid w:val="00CA20A8"/>
    <w:rsid w:val="00CA393B"/>
    <w:rsid w:val="00CA6423"/>
    <w:rsid w:val="00CA6427"/>
    <w:rsid w:val="00CA7188"/>
    <w:rsid w:val="00CB09A7"/>
    <w:rsid w:val="00CB0F9C"/>
    <w:rsid w:val="00CB2B58"/>
    <w:rsid w:val="00CB3830"/>
    <w:rsid w:val="00CB4008"/>
    <w:rsid w:val="00CB5047"/>
    <w:rsid w:val="00CB5396"/>
    <w:rsid w:val="00CB5F95"/>
    <w:rsid w:val="00CB7570"/>
    <w:rsid w:val="00CC1790"/>
    <w:rsid w:val="00CC2D11"/>
    <w:rsid w:val="00CC4BDE"/>
    <w:rsid w:val="00CC4FFE"/>
    <w:rsid w:val="00CC60F8"/>
    <w:rsid w:val="00CC6CB3"/>
    <w:rsid w:val="00CD0F2E"/>
    <w:rsid w:val="00CD0F37"/>
    <w:rsid w:val="00CD12DD"/>
    <w:rsid w:val="00CD3B86"/>
    <w:rsid w:val="00CD3ED3"/>
    <w:rsid w:val="00CD4D80"/>
    <w:rsid w:val="00CD586C"/>
    <w:rsid w:val="00CD6127"/>
    <w:rsid w:val="00CD6740"/>
    <w:rsid w:val="00CD743A"/>
    <w:rsid w:val="00CD7A78"/>
    <w:rsid w:val="00CE1249"/>
    <w:rsid w:val="00CE18A8"/>
    <w:rsid w:val="00CE19CD"/>
    <w:rsid w:val="00CE2885"/>
    <w:rsid w:val="00CE3133"/>
    <w:rsid w:val="00CE3C1F"/>
    <w:rsid w:val="00CE48A3"/>
    <w:rsid w:val="00CE5009"/>
    <w:rsid w:val="00CE56AA"/>
    <w:rsid w:val="00CE58EF"/>
    <w:rsid w:val="00CE5BA9"/>
    <w:rsid w:val="00CE7E71"/>
    <w:rsid w:val="00CF18D0"/>
    <w:rsid w:val="00CF2185"/>
    <w:rsid w:val="00CF2C5C"/>
    <w:rsid w:val="00CF2D88"/>
    <w:rsid w:val="00CF4854"/>
    <w:rsid w:val="00CF7385"/>
    <w:rsid w:val="00D01D48"/>
    <w:rsid w:val="00D05C5B"/>
    <w:rsid w:val="00D060C0"/>
    <w:rsid w:val="00D06B05"/>
    <w:rsid w:val="00D10685"/>
    <w:rsid w:val="00D108C6"/>
    <w:rsid w:val="00D10CD6"/>
    <w:rsid w:val="00D1200D"/>
    <w:rsid w:val="00D14D63"/>
    <w:rsid w:val="00D165A3"/>
    <w:rsid w:val="00D17ACB"/>
    <w:rsid w:val="00D208D8"/>
    <w:rsid w:val="00D220B9"/>
    <w:rsid w:val="00D22B77"/>
    <w:rsid w:val="00D24ED7"/>
    <w:rsid w:val="00D304B8"/>
    <w:rsid w:val="00D31E88"/>
    <w:rsid w:val="00D32659"/>
    <w:rsid w:val="00D3369C"/>
    <w:rsid w:val="00D33C1A"/>
    <w:rsid w:val="00D36CC8"/>
    <w:rsid w:val="00D36F54"/>
    <w:rsid w:val="00D3716B"/>
    <w:rsid w:val="00D408E8"/>
    <w:rsid w:val="00D4122B"/>
    <w:rsid w:val="00D41C6F"/>
    <w:rsid w:val="00D440D1"/>
    <w:rsid w:val="00D4663F"/>
    <w:rsid w:val="00D472B0"/>
    <w:rsid w:val="00D503F8"/>
    <w:rsid w:val="00D5131D"/>
    <w:rsid w:val="00D52711"/>
    <w:rsid w:val="00D54808"/>
    <w:rsid w:val="00D550DD"/>
    <w:rsid w:val="00D55BB6"/>
    <w:rsid w:val="00D55E36"/>
    <w:rsid w:val="00D560AB"/>
    <w:rsid w:val="00D57FD8"/>
    <w:rsid w:val="00D619FC"/>
    <w:rsid w:val="00D6303A"/>
    <w:rsid w:val="00D647EC"/>
    <w:rsid w:val="00D66224"/>
    <w:rsid w:val="00D67771"/>
    <w:rsid w:val="00D67F02"/>
    <w:rsid w:val="00D70281"/>
    <w:rsid w:val="00D70F4C"/>
    <w:rsid w:val="00D73234"/>
    <w:rsid w:val="00D76708"/>
    <w:rsid w:val="00D774EB"/>
    <w:rsid w:val="00D776C1"/>
    <w:rsid w:val="00D776DB"/>
    <w:rsid w:val="00D8366A"/>
    <w:rsid w:val="00D84389"/>
    <w:rsid w:val="00D8443C"/>
    <w:rsid w:val="00D84704"/>
    <w:rsid w:val="00D84B05"/>
    <w:rsid w:val="00D87218"/>
    <w:rsid w:val="00D9210A"/>
    <w:rsid w:val="00D93598"/>
    <w:rsid w:val="00D93FC4"/>
    <w:rsid w:val="00D952BE"/>
    <w:rsid w:val="00DA0176"/>
    <w:rsid w:val="00DA0C24"/>
    <w:rsid w:val="00DA1BEC"/>
    <w:rsid w:val="00DA4A2E"/>
    <w:rsid w:val="00DA5B40"/>
    <w:rsid w:val="00DA616E"/>
    <w:rsid w:val="00DA64B6"/>
    <w:rsid w:val="00DA68FE"/>
    <w:rsid w:val="00DA7F39"/>
    <w:rsid w:val="00DB1166"/>
    <w:rsid w:val="00DB293F"/>
    <w:rsid w:val="00DB2EB6"/>
    <w:rsid w:val="00DB712D"/>
    <w:rsid w:val="00DC0BA6"/>
    <w:rsid w:val="00DC154E"/>
    <w:rsid w:val="00DC486A"/>
    <w:rsid w:val="00DC5E11"/>
    <w:rsid w:val="00DC6536"/>
    <w:rsid w:val="00DC6B25"/>
    <w:rsid w:val="00DD0B1F"/>
    <w:rsid w:val="00DD20ED"/>
    <w:rsid w:val="00DD2AD6"/>
    <w:rsid w:val="00DD4C63"/>
    <w:rsid w:val="00DD7440"/>
    <w:rsid w:val="00DD79BE"/>
    <w:rsid w:val="00DD7EDF"/>
    <w:rsid w:val="00DE2FE8"/>
    <w:rsid w:val="00DE4644"/>
    <w:rsid w:val="00DE4C35"/>
    <w:rsid w:val="00DF0004"/>
    <w:rsid w:val="00DF327E"/>
    <w:rsid w:val="00DF3608"/>
    <w:rsid w:val="00DF48AF"/>
    <w:rsid w:val="00DF4A99"/>
    <w:rsid w:val="00DF60CE"/>
    <w:rsid w:val="00DF6452"/>
    <w:rsid w:val="00DF73B4"/>
    <w:rsid w:val="00E0006C"/>
    <w:rsid w:val="00E04ABC"/>
    <w:rsid w:val="00E06F2A"/>
    <w:rsid w:val="00E07F8E"/>
    <w:rsid w:val="00E101E6"/>
    <w:rsid w:val="00E108E9"/>
    <w:rsid w:val="00E1106A"/>
    <w:rsid w:val="00E119CF"/>
    <w:rsid w:val="00E1209C"/>
    <w:rsid w:val="00E14F60"/>
    <w:rsid w:val="00E16791"/>
    <w:rsid w:val="00E218A5"/>
    <w:rsid w:val="00E218E5"/>
    <w:rsid w:val="00E2407D"/>
    <w:rsid w:val="00E24417"/>
    <w:rsid w:val="00E24702"/>
    <w:rsid w:val="00E25328"/>
    <w:rsid w:val="00E253E1"/>
    <w:rsid w:val="00E30A3F"/>
    <w:rsid w:val="00E323D4"/>
    <w:rsid w:val="00E3366C"/>
    <w:rsid w:val="00E35B09"/>
    <w:rsid w:val="00E36DD7"/>
    <w:rsid w:val="00E37FAB"/>
    <w:rsid w:val="00E4109D"/>
    <w:rsid w:val="00E448AB"/>
    <w:rsid w:val="00E46CBE"/>
    <w:rsid w:val="00E4747C"/>
    <w:rsid w:val="00E501D1"/>
    <w:rsid w:val="00E51C2E"/>
    <w:rsid w:val="00E51EE0"/>
    <w:rsid w:val="00E52275"/>
    <w:rsid w:val="00E54593"/>
    <w:rsid w:val="00E56B28"/>
    <w:rsid w:val="00E57B46"/>
    <w:rsid w:val="00E57E40"/>
    <w:rsid w:val="00E6114E"/>
    <w:rsid w:val="00E61FC5"/>
    <w:rsid w:val="00E6370F"/>
    <w:rsid w:val="00E638E5"/>
    <w:rsid w:val="00E64767"/>
    <w:rsid w:val="00E64775"/>
    <w:rsid w:val="00E65FFD"/>
    <w:rsid w:val="00E67F22"/>
    <w:rsid w:val="00E70297"/>
    <w:rsid w:val="00E71163"/>
    <w:rsid w:val="00E72891"/>
    <w:rsid w:val="00E731D8"/>
    <w:rsid w:val="00E73241"/>
    <w:rsid w:val="00E7368D"/>
    <w:rsid w:val="00E75225"/>
    <w:rsid w:val="00E7550A"/>
    <w:rsid w:val="00E7649B"/>
    <w:rsid w:val="00E7760E"/>
    <w:rsid w:val="00E778EC"/>
    <w:rsid w:val="00E82252"/>
    <w:rsid w:val="00E83D00"/>
    <w:rsid w:val="00E85B5D"/>
    <w:rsid w:val="00E86D48"/>
    <w:rsid w:val="00E926D8"/>
    <w:rsid w:val="00E92789"/>
    <w:rsid w:val="00E937C3"/>
    <w:rsid w:val="00E95CEA"/>
    <w:rsid w:val="00E97A9E"/>
    <w:rsid w:val="00EA1A04"/>
    <w:rsid w:val="00EA1E12"/>
    <w:rsid w:val="00EA2599"/>
    <w:rsid w:val="00EA46DD"/>
    <w:rsid w:val="00EA7857"/>
    <w:rsid w:val="00EB08B3"/>
    <w:rsid w:val="00EB16E6"/>
    <w:rsid w:val="00EB24FC"/>
    <w:rsid w:val="00EB3894"/>
    <w:rsid w:val="00EB3B7D"/>
    <w:rsid w:val="00EB5540"/>
    <w:rsid w:val="00EB6D6C"/>
    <w:rsid w:val="00EB779F"/>
    <w:rsid w:val="00EC0BFB"/>
    <w:rsid w:val="00EC2221"/>
    <w:rsid w:val="00EC29BA"/>
    <w:rsid w:val="00EC3627"/>
    <w:rsid w:val="00EC42A6"/>
    <w:rsid w:val="00EC63C0"/>
    <w:rsid w:val="00EC733C"/>
    <w:rsid w:val="00EC736B"/>
    <w:rsid w:val="00EC7F40"/>
    <w:rsid w:val="00ED341F"/>
    <w:rsid w:val="00ED612E"/>
    <w:rsid w:val="00ED6831"/>
    <w:rsid w:val="00ED6BBB"/>
    <w:rsid w:val="00ED7E01"/>
    <w:rsid w:val="00EE1DF7"/>
    <w:rsid w:val="00EE21D2"/>
    <w:rsid w:val="00EE292B"/>
    <w:rsid w:val="00EE2ABC"/>
    <w:rsid w:val="00EE3218"/>
    <w:rsid w:val="00EE36D7"/>
    <w:rsid w:val="00EE3E34"/>
    <w:rsid w:val="00EE524A"/>
    <w:rsid w:val="00EE6A3F"/>
    <w:rsid w:val="00EF08B3"/>
    <w:rsid w:val="00EF147B"/>
    <w:rsid w:val="00EF2ADE"/>
    <w:rsid w:val="00EF3B8D"/>
    <w:rsid w:val="00EF6460"/>
    <w:rsid w:val="00EF7D0D"/>
    <w:rsid w:val="00F00295"/>
    <w:rsid w:val="00F014B1"/>
    <w:rsid w:val="00F03268"/>
    <w:rsid w:val="00F05FF2"/>
    <w:rsid w:val="00F114B9"/>
    <w:rsid w:val="00F13430"/>
    <w:rsid w:val="00F152AB"/>
    <w:rsid w:val="00F1568A"/>
    <w:rsid w:val="00F15CDF"/>
    <w:rsid w:val="00F15DFC"/>
    <w:rsid w:val="00F15F73"/>
    <w:rsid w:val="00F1631A"/>
    <w:rsid w:val="00F16B2F"/>
    <w:rsid w:val="00F1727F"/>
    <w:rsid w:val="00F21263"/>
    <w:rsid w:val="00F21609"/>
    <w:rsid w:val="00F21D0F"/>
    <w:rsid w:val="00F24D8B"/>
    <w:rsid w:val="00F26772"/>
    <w:rsid w:val="00F30625"/>
    <w:rsid w:val="00F31071"/>
    <w:rsid w:val="00F35704"/>
    <w:rsid w:val="00F361C4"/>
    <w:rsid w:val="00F41386"/>
    <w:rsid w:val="00F42EFD"/>
    <w:rsid w:val="00F43B53"/>
    <w:rsid w:val="00F44CB1"/>
    <w:rsid w:val="00F45084"/>
    <w:rsid w:val="00F451A7"/>
    <w:rsid w:val="00F46795"/>
    <w:rsid w:val="00F46834"/>
    <w:rsid w:val="00F47AF1"/>
    <w:rsid w:val="00F50F78"/>
    <w:rsid w:val="00F5386F"/>
    <w:rsid w:val="00F54E7E"/>
    <w:rsid w:val="00F562BC"/>
    <w:rsid w:val="00F5665D"/>
    <w:rsid w:val="00F60CE9"/>
    <w:rsid w:val="00F63F99"/>
    <w:rsid w:val="00F65641"/>
    <w:rsid w:val="00F6580F"/>
    <w:rsid w:val="00F66770"/>
    <w:rsid w:val="00F66A02"/>
    <w:rsid w:val="00F70024"/>
    <w:rsid w:val="00F730A3"/>
    <w:rsid w:val="00F75919"/>
    <w:rsid w:val="00F8146A"/>
    <w:rsid w:val="00F819DC"/>
    <w:rsid w:val="00F81D74"/>
    <w:rsid w:val="00F83015"/>
    <w:rsid w:val="00F85A2F"/>
    <w:rsid w:val="00F864DD"/>
    <w:rsid w:val="00F870E5"/>
    <w:rsid w:val="00F90BE1"/>
    <w:rsid w:val="00F90DFF"/>
    <w:rsid w:val="00F91F19"/>
    <w:rsid w:val="00F93C14"/>
    <w:rsid w:val="00F93CE8"/>
    <w:rsid w:val="00F95928"/>
    <w:rsid w:val="00F961FE"/>
    <w:rsid w:val="00F9688A"/>
    <w:rsid w:val="00F97E8E"/>
    <w:rsid w:val="00FA1BF6"/>
    <w:rsid w:val="00FA277C"/>
    <w:rsid w:val="00FA3C8B"/>
    <w:rsid w:val="00FA4E37"/>
    <w:rsid w:val="00FA7E88"/>
    <w:rsid w:val="00FB3C41"/>
    <w:rsid w:val="00FB3EF3"/>
    <w:rsid w:val="00FB4781"/>
    <w:rsid w:val="00FB6579"/>
    <w:rsid w:val="00FB7CA4"/>
    <w:rsid w:val="00FC1088"/>
    <w:rsid w:val="00FC14A2"/>
    <w:rsid w:val="00FC1D33"/>
    <w:rsid w:val="00FC283C"/>
    <w:rsid w:val="00FC30DF"/>
    <w:rsid w:val="00FC3B8A"/>
    <w:rsid w:val="00FC6175"/>
    <w:rsid w:val="00FC7271"/>
    <w:rsid w:val="00FC74C2"/>
    <w:rsid w:val="00FD082B"/>
    <w:rsid w:val="00FD15DA"/>
    <w:rsid w:val="00FD2F26"/>
    <w:rsid w:val="00FD3141"/>
    <w:rsid w:val="00FD3BE9"/>
    <w:rsid w:val="00FD4779"/>
    <w:rsid w:val="00FD4FDD"/>
    <w:rsid w:val="00FD5B05"/>
    <w:rsid w:val="00FD79FA"/>
    <w:rsid w:val="00FD7A29"/>
    <w:rsid w:val="00FE204A"/>
    <w:rsid w:val="00FE2B64"/>
    <w:rsid w:val="00FE2BD2"/>
    <w:rsid w:val="00FE2D34"/>
    <w:rsid w:val="00FE4106"/>
    <w:rsid w:val="00FE4F17"/>
    <w:rsid w:val="00FE4F37"/>
    <w:rsid w:val="00FE52C4"/>
    <w:rsid w:val="00FE573D"/>
    <w:rsid w:val="00FF1082"/>
    <w:rsid w:val="00FF3145"/>
    <w:rsid w:val="00FF3B42"/>
    <w:rsid w:val="00FF432C"/>
    <w:rsid w:val="00FF506A"/>
    <w:rsid w:val="00FF5179"/>
    <w:rsid w:val="00FF5F9C"/>
    <w:rsid w:val="00FF6626"/>
    <w:rsid w:val="00FF768F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D2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D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904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D20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link w:val="11"/>
    <w:rsid w:val="00904D20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10"/>
    <w:rsid w:val="00904D20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2">
    <w:name w:val="Основной текст (2)"/>
    <w:basedOn w:val="21"/>
    <w:rsid w:val="00904D20"/>
  </w:style>
  <w:style w:type="character" w:customStyle="1" w:styleId="a5">
    <w:name w:val="Основной текст Знак"/>
    <w:link w:val="a6"/>
    <w:rsid w:val="00904D2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904D20"/>
    <w:pPr>
      <w:shd w:val="clear" w:color="auto" w:fill="FFFFFF"/>
      <w:spacing w:line="470" w:lineRule="exact"/>
      <w:jc w:val="center"/>
      <w:outlineLvl w:val="0"/>
    </w:pPr>
    <w:rPr>
      <w:rFonts w:eastAsiaTheme="minorHAnsi"/>
      <w:b/>
      <w:bCs/>
      <w:i/>
      <w:iCs/>
      <w:sz w:val="27"/>
      <w:szCs w:val="27"/>
      <w:lang w:eastAsia="en-US"/>
    </w:rPr>
  </w:style>
  <w:style w:type="paragraph" w:customStyle="1" w:styleId="210">
    <w:name w:val="Основной текст (2)1"/>
    <w:basedOn w:val="a"/>
    <w:link w:val="21"/>
    <w:rsid w:val="00904D20"/>
    <w:pPr>
      <w:shd w:val="clear" w:color="auto" w:fill="FFFFFF"/>
      <w:spacing w:after="420" w:line="470" w:lineRule="exact"/>
      <w:jc w:val="center"/>
    </w:pPr>
    <w:rPr>
      <w:rFonts w:eastAsiaTheme="minorHAnsi"/>
      <w:b/>
      <w:bCs/>
      <w:i/>
      <w:iCs/>
      <w:sz w:val="27"/>
      <w:szCs w:val="27"/>
      <w:lang w:eastAsia="en-US"/>
    </w:rPr>
  </w:style>
  <w:style w:type="paragraph" w:styleId="a6">
    <w:name w:val="Body Text"/>
    <w:basedOn w:val="a"/>
    <w:link w:val="a5"/>
    <w:rsid w:val="00904D20"/>
    <w:pPr>
      <w:shd w:val="clear" w:color="auto" w:fill="FFFFFF"/>
      <w:spacing w:before="420" w:line="480" w:lineRule="exact"/>
      <w:ind w:hanging="360"/>
      <w:jc w:val="both"/>
    </w:pPr>
    <w:rPr>
      <w:rFonts w:eastAsiaTheme="minorHAnsi"/>
      <w:sz w:val="27"/>
      <w:szCs w:val="27"/>
      <w:lang w:eastAsia="en-US"/>
    </w:rPr>
  </w:style>
  <w:style w:type="character" w:customStyle="1" w:styleId="12">
    <w:name w:val="Основной текст Знак1"/>
    <w:basedOn w:val="a0"/>
    <w:link w:val="a6"/>
    <w:uiPriority w:val="99"/>
    <w:semiHidden/>
    <w:rsid w:val="00904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04D20"/>
    <w:pPr>
      <w:spacing w:before="100" w:beforeAutospacing="1" w:after="100" w:afterAutospacing="1"/>
    </w:pPr>
  </w:style>
  <w:style w:type="paragraph" w:customStyle="1" w:styleId="c54">
    <w:name w:val="c54"/>
    <w:basedOn w:val="a"/>
    <w:rsid w:val="00904D20"/>
    <w:pPr>
      <w:spacing w:before="100" w:beforeAutospacing="1" w:after="100" w:afterAutospacing="1"/>
    </w:pPr>
  </w:style>
  <w:style w:type="character" w:customStyle="1" w:styleId="Zag11">
    <w:name w:val="Zag_11"/>
    <w:uiPriority w:val="99"/>
    <w:rsid w:val="00904D20"/>
  </w:style>
  <w:style w:type="paragraph" w:customStyle="1" w:styleId="Osnova">
    <w:name w:val="Osnova"/>
    <w:basedOn w:val="a"/>
    <w:uiPriority w:val="99"/>
    <w:rsid w:val="00904D2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8">
    <w:name w:val="header"/>
    <w:basedOn w:val="a"/>
    <w:link w:val="a9"/>
    <w:unhideWhenUsed/>
    <w:rsid w:val="00904D20"/>
    <w:pPr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</w:rPr>
  </w:style>
  <w:style w:type="character" w:customStyle="1" w:styleId="a9">
    <w:name w:val="Верхний колонтитул Знак"/>
    <w:basedOn w:val="a0"/>
    <w:link w:val="a8"/>
    <w:rsid w:val="00904D20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904D20"/>
    <w:pPr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</w:rPr>
  </w:style>
  <w:style w:type="character" w:customStyle="1" w:styleId="ab">
    <w:name w:val="Нижний колонтитул Знак"/>
    <w:basedOn w:val="a0"/>
    <w:link w:val="aa"/>
    <w:rsid w:val="00904D20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styleId="ac">
    <w:name w:val="page number"/>
    <w:basedOn w:val="a0"/>
    <w:rsid w:val="00904D20"/>
  </w:style>
  <w:style w:type="paragraph" w:styleId="ad">
    <w:name w:val="Body Text Indent"/>
    <w:basedOn w:val="a"/>
    <w:link w:val="ae"/>
    <w:rsid w:val="00904D2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04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ограмма"/>
    <w:basedOn w:val="a"/>
    <w:rsid w:val="00904D20"/>
    <w:pPr>
      <w:ind w:firstLine="851"/>
    </w:pPr>
    <w:rPr>
      <w:sz w:val="28"/>
      <w:szCs w:val="28"/>
    </w:rPr>
  </w:style>
  <w:style w:type="paragraph" w:customStyle="1" w:styleId="main">
    <w:name w:val="main"/>
    <w:basedOn w:val="a"/>
    <w:rsid w:val="00904D20"/>
    <w:pPr>
      <w:spacing w:before="100" w:beforeAutospacing="1" w:after="100" w:afterAutospacing="1"/>
    </w:pPr>
  </w:style>
  <w:style w:type="numbering" w:styleId="111111">
    <w:name w:val="Outline List 2"/>
    <w:basedOn w:val="a2"/>
    <w:rsid w:val="00904D20"/>
    <w:pPr>
      <w:numPr>
        <w:numId w:val="9"/>
      </w:numPr>
    </w:pPr>
  </w:style>
  <w:style w:type="numbering" w:customStyle="1" w:styleId="1">
    <w:name w:val="Стиль1"/>
    <w:rsid w:val="00904D20"/>
    <w:pPr>
      <w:numPr>
        <w:numId w:val="10"/>
      </w:numPr>
    </w:pPr>
  </w:style>
  <w:style w:type="character" w:styleId="af0">
    <w:name w:val="Strong"/>
    <w:basedOn w:val="a0"/>
    <w:qFormat/>
    <w:rsid w:val="00904D20"/>
    <w:rPr>
      <w:b/>
      <w:bCs/>
    </w:rPr>
  </w:style>
  <w:style w:type="paragraph" w:customStyle="1" w:styleId="st14">
    <w:name w:val="st14"/>
    <w:basedOn w:val="a"/>
    <w:rsid w:val="00904D20"/>
    <w:pPr>
      <w:spacing w:before="100" w:beforeAutospacing="1" w:after="100" w:afterAutospacing="1"/>
      <w:ind w:left="60" w:right="60"/>
      <w:jc w:val="both"/>
    </w:pPr>
    <w:rPr>
      <w:rFonts w:ascii="Arial" w:hAnsi="Arial" w:cs="Arial"/>
      <w:color w:val="6400A6"/>
      <w:sz w:val="21"/>
      <w:szCs w:val="21"/>
    </w:rPr>
  </w:style>
  <w:style w:type="paragraph" w:customStyle="1" w:styleId="st14c">
    <w:name w:val="st14c"/>
    <w:basedOn w:val="a"/>
    <w:rsid w:val="00904D20"/>
    <w:pPr>
      <w:spacing w:before="100" w:beforeAutospacing="1" w:after="100" w:afterAutospacing="1"/>
      <w:jc w:val="center"/>
    </w:pPr>
    <w:rPr>
      <w:rFonts w:ascii="Arial" w:hAnsi="Arial" w:cs="Arial"/>
      <w:color w:val="6400A6"/>
      <w:sz w:val="21"/>
      <w:szCs w:val="21"/>
    </w:rPr>
  </w:style>
  <w:style w:type="paragraph" w:customStyle="1" w:styleId="l0">
    <w:name w:val="l0"/>
    <w:basedOn w:val="a"/>
    <w:rsid w:val="00904D20"/>
    <w:pPr>
      <w:spacing w:before="60" w:after="60"/>
      <w:jc w:val="both"/>
    </w:pPr>
    <w:rPr>
      <w:rFonts w:ascii="Verdana" w:hAnsi="Verdana"/>
      <w:b/>
      <w:bCs/>
      <w:sz w:val="18"/>
      <w:szCs w:val="18"/>
    </w:rPr>
  </w:style>
  <w:style w:type="paragraph" w:customStyle="1" w:styleId="new">
    <w:name w:val="new"/>
    <w:basedOn w:val="a"/>
    <w:rsid w:val="00904D20"/>
    <w:rPr>
      <w:rFonts w:ascii="Verdana" w:hAnsi="Verdana"/>
      <w:sz w:val="18"/>
      <w:szCs w:val="18"/>
    </w:rPr>
  </w:style>
  <w:style w:type="paragraph" w:styleId="af1">
    <w:name w:val="No Spacing"/>
    <w:link w:val="af2"/>
    <w:uiPriority w:val="1"/>
    <w:qFormat/>
    <w:rsid w:val="00904D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basedOn w:val="a0"/>
    <w:link w:val="af1"/>
    <w:uiPriority w:val="1"/>
    <w:rsid w:val="00904D20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rsid w:val="00904D2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04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04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4"/>
    <w:autoRedefine/>
    <w:rsid w:val="00904D20"/>
    <w:pPr>
      <w:ind w:left="360" w:firstLine="0"/>
      <w:contextualSpacing w:val="0"/>
    </w:pPr>
    <w:rPr>
      <w:b/>
      <w:spacing w:val="-5"/>
      <w:sz w:val="28"/>
      <w:szCs w:val="28"/>
    </w:rPr>
  </w:style>
  <w:style w:type="paragraph" w:styleId="af4">
    <w:name w:val="List"/>
    <w:basedOn w:val="a"/>
    <w:rsid w:val="00904D20"/>
    <w:pPr>
      <w:ind w:left="283" w:hanging="283"/>
      <w:contextualSpacing/>
    </w:pPr>
  </w:style>
  <w:style w:type="paragraph" w:customStyle="1" w:styleId="Standard">
    <w:name w:val="Standard"/>
    <w:rsid w:val="00904D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25">
    <w:name w:val="Body Text 2"/>
    <w:basedOn w:val="a"/>
    <w:link w:val="26"/>
    <w:rsid w:val="00904D2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04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rsid w:val="00904D20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character" w:styleId="af5">
    <w:name w:val="Emphasis"/>
    <w:basedOn w:val="a0"/>
    <w:uiPriority w:val="20"/>
    <w:qFormat/>
    <w:rsid w:val="00904D20"/>
    <w:rPr>
      <w:i/>
      <w:iCs/>
    </w:rPr>
  </w:style>
  <w:style w:type="paragraph" w:customStyle="1" w:styleId="31">
    <w:name w:val="Основной текст с отступом 31"/>
    <w:basedOn w:val="a"/>
    <w:rsid w:val="00EC2221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CFE3E-CBE8-4777-AE09-B1F414CB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23</Pages>
  <Words>7838</Words>
  <Characters>44678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Inna</cp:lastModifiedBy>
  <cp:revision>11</cp:revision>
  <cp:lastPrinted>2013-10-10T04:55:00Z</cp:lastPrinted>
  <dcterms:created xsi:type="dcterms:W3CDTF">2013-08-01T08:28:00Z</dcterms:created>
  <dcterms:modified xsi:type="dcterms:W3CDTF">2013-10-14T03:50:00Z</dcterms:modified>
</cp:coreProperties>
</file>