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3" w:rsidRPr="005013A6" w:rsidRDefault="00166063" w:rsidP="007145AD">
      <w:pPr>
        <w:jc w:val="center"/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</w:t>
      </w:r>
      <w:r w:rsidR="007145AD">
        <w:rPr>
          <w:rFonts w:ascii="Times New Roman" w:hAnsi="Times New Roman" w:cs="Times New Roman"/>
          <w:b/>
          <w:sz w:val="32"/>
          <w:szCs w:val="28"/>
        </w:rPr>
        <w:t xml:space="preserve"> Учреждение </w:t>
      </w:r>
      <w:r w:rsidRPr="005013A6">
        <w:rPr>
          <w:rFonts w:ascii="Times New Roman" w:hAnsi="Times New Roman" w:cs="Times New Roman"/>
          <w:b/>
          <w:sz w:val="32"/>
          <w:szCs w:val="28"/>
        </w:rPr>
        <w:t xml:space="preserve">      </w:t>
      </w:r>
      <w:r w:rsidR="00A94A9D">
        <w:rPr>
          <w:rFonts w:ascii="Times New Roman" w:hAnsi="Times New Roman" w:cs="Times New Roman"/>
          <w:b/>
          <w:sz w:val="32"/>
          <w:szCs w:val="28"/>
        </w:rPr>
        <w:t>«</w:t>
      </w:r>
      <w:r w:rsidRPr="005013A6">
        <w:rPr>
          <w:rFonts w:ascii="Times New Roman" w:hAnsi="Times New Roman" w:cs="Times New Roman"/>
          <w:b/>
          <w:sz w:val="32"/>
          <w:szCs w:val="28"/>
        </w:rPr>
        <w:t>Николаевская средняя школа</w:t>
      </w:r>
      <w:r w:rsidR="00A94A9D">
        <w:rPr>
          <w:rFonts w:ascii="Times New Roman" w:hAnsi="Times New Roman" w:cs="Times New Roman"/>
          <w:b/>
          <w:sz w:val="32"/>
          <w:szCs w:val="28"/>
        </w:rPr>
        <w:t>»</w:t>
      </w:r>
    </w:p>
    <w:p w:rsidR="007145AD" w:rsidRDefault="007145AD" w:rsidP="007145AD">
      <w:pPr>
        <w:rPr>
          <w:rFonts w:ascii="Times New Roman" w:hAnsi="Times New Roman" w:cs="Times New Roman"/>
          <w:sz w:val="28"/>
          <w:szCs w:val="28"/>
        </w:rPr>
      </w:pPr>
    </w:p>
    <w:p w:rsidR="007145AD" w:rsidRDefault="007145AD" w:rsidP="007145AD">
      <w:pPr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166063" w:rsidP="007145AD">
      <w:pPr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</w:rPr>
        <w:t xml:space="preserve">СОГЛАСОВАНО                           </w:t>
      </w:r>
      <w:r w:rsidR="00E04D29">
        <w:rPr>
          <w:rFonts w:ascii="Times New Roman" w:hAnsi="Times New Roman" w:cs="Times New Roman"/>
        </w:rPr>
        <w:t xml:space="preserve">                      </w:t>
      </w:r>
      <w:r w:rsidRPr="005013A6">
        <w:rPr>
          <w:rFonts w:ascii="Times New Roman" w:hAnsi="Times New Roman" w:cs="Times New Roman"/>
        </w:rPr>
        <w:t xml:space="preserve">  </w:t>
      </w:r>
      <w:r w:rsidR="00A94A9D">
        <w:rPr>
          <w:rFonts w:ascii="Times New Roman" w:hAnsi="Times New Roman" w:cs="Times New Roman"/>
        </w:rPr>
        <w:t xml:space="preserve">                                   </w:t>
      </w:r>
      <w:r w:rsidR="007145A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013A6">
        <w:rPr>
          <w:rFonts w:ascii="Times New Roman" w:hAnsi="Times New Roman" w:cs="Times New Roman"/>
        </w:rPr>
        <w:t>УТВЕРЖДАЮ</w:t>
      </w:r>
    </w:p>
    <w:p w:rsidR="00166063" w:rsidRPr="005013A6" w:rsidRDefault="00166063" w:rsidP="007145AD">
      <w:pPr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</w:rPr>
        <w:t xml:space="preserve">Заместитель директора по УВР </w:t>
      </w:r>
      <w:r w:rsidR="00E04D29">
        <w:rPr>
          <w:rFonts w:ascii="Times New Roman" w:hAnsi="Times New Roman" w:cs="Times New Roman"/>
        </w:rPr>
        <w:t xml:space="preserve">                           </w:t>
      </w:r>
      <w:r w:rsidRPr="005013A6">
        <w:rPr>
          <w:rFonts w:ascii="Times New Roman" w:hAnsi="Times New Roman" w:cs="Times New Roman"/>
        </w:rPr>
        <w:t xml:space="preserve"> </w:t>
      </w:r>
      <w:r w:rsidR="00A94A9D">
        <w:rPr>
          <w:rFonts w:ascii="Times New Roman" w:hAnsi="Times New Roman" w:cs="Times New Roman"/>
        </w:rPr>
        <w:t xml:space="preserve">                                </w:t>
      </w:r>
      <w:r w:rsidR="007145A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94A9D">
        <w:rPr>
          <w:rFonts w:ascii="Times New Roman" w:hAnsi="Times New Roman" w:cs="Times New Roman"/>
        </w:rPr>
        <w:t xml:space="preserve"> </w:t>
      </w:r>
      <w:r w:rsidRPr="005013A6">
        <w:rPr>
          <w:rFonts w:ascii="Times New Roman" w:hAnsi="Times New Roman" w:cs="Times New Roman"/>
        </w:rPr>
        <w:t>Директор</w:t>
      </w:r>
    </w:p>
    <w:p w:rsidR="00166063" w:rsidRPr="005013A6" w:rsidRDefault="00166063" w:rsidP="007145AD">
      <w:pPr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</w:rPr>
        <w:t xml:space="preserve">МБОУ Николаевская СШ       </w:t>
      </w:r>
      <w:r w:rsidR="00E04D29">
        <w:rPr>
          <w:rFonts w:ascii="Times New Roman" w:hAnsi="Times New Roman" w:cs="Times New Roman"/>
        </w:rPr>
        <w:t xml:space="preserve">                         </w:t>
      </w:r>
      <w:r w:rsidRPr="005013A6">
        <w:rPr>
          <w:rFonts w:ascii="Times New Roman" w:hAnsi="Times New Roman" w:cs="Times New Roman"/>
        </w:rPr>
        <w:t xml:space="preserve">      </w:t>
      </w:r>
      <w:r w:rsidR="00A94A9D">
        <w:rPr>
          <w:rFonts w:ascii="Times New Roman" w:hAnsi="Times New Roman" w:cs="Times New Roman"/>
        </w:rPr>
        <w:t xml:space="preserve">                                </w:t>
      </w:r>
      <w:r w:rsidRPr="005013A6">
        <w:rPr>
          <w:rFonts w:ascii="Times New Roman" w:hAnsi="Times New Roman" w:cs="Times New Roman"/>
        </w:rPr>
        <w:t xml:space="preserve">  </w:t>
      </w:r>
      <w:r w:rsidR="007145A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013A6">
        <w:rPr>
          <w:rFonts w:ascii="Times New Roman" w:hAnsi="Times New Roman" w:cs="Times New Roman"/>
        </w:rPr>
        <w:t>МБОУ Николаевская СШ</w:t>
      </w:r>
    </w:p>
    <w:p w:rsidR="00166063" w:rsidRPr="005013A6" w:rsidRDefault="00166063" w:rsidP="007145AD">
      <w:pPr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</w:rPr>
        <w:t xml:space="preserve">______________ ( </w:t>
      </w:r>
      <w:proofErr w:type="spellStart"/>
      <w:r w:rsidRPr="005013A6">
        <w:rPr>
          <w:rFonts w:ascii="Times New Roman" w:hAnsi="Times New Roman" w:cs="Times New Roman"/>
        </w:rPr>
        <w:t>Т.В.Ревенок</w:t>
      </w:r>
      <w:proofErr w:type="spellEnd"/>
      <w:r w:rsidRPr="005013A6">
        <w:rPr>
          <w:rFonts w:ascii="Times New Roman" w:hAnsi="Times New Roman" w:cs="Times New Roman"/>
        </w:rPr>
        <w:t xml:space="preserve">)   </w:t>
      </w:r>
      <w:r w:rsidR="00E04D29">
        <w:rPr>
          <w:rFonts w:ascii="Times New Roman" w:hAnsi="Times New Roman" w:cs="Times New Roman"/>
        </w:rPr>
        <w:t xml:space="preserve">                        </w:t>
      </w:r>
      <w:r w:rsidRPr="005013A6">
        <w:rPr>
          <w:rFonts w:ascii="Times New Roman" w:hAnsi="Times New Roman" w:cs="Times New Roman"/>
        </w:rPr>
        <w:t xml:space="preserve">   </w:t>
      </w:r>
      <w:r w:rsidR="00A94A9D">
        <w:rPr>
          <w:rFonts w:ascii="Times New Roman" w:hAnsi="Times New Roman" w:cs="Times New Roman"/>
        </w:rPr>
        <w:t xml:space="preserve">                                </w:t>
      </w:r>
      <w:r w:rsidR="007145A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12207">
        <w:rPr>
          <w:rFonts w:ascii="Times New Roman" w:hAnsi="Times New Roman" w:cs="Times New Roman"/>
        </w:rPr>
        <w:t>________________</w:t>
      </w:r>
      <w:proofErr w:type="gramStart"/>
      <w:r w:rsidR="00612207">
        <w:rPr>
          <w:rFonts w:ascii="Times New Roman" w:hAnsi="Times New Roman" w:cs="Times New Roman"/>
        </w:rPr>
        <w:t xml:space="preserve">( </w:t>
      </w:r>
      <w:proofErr w:type="gramEnd"/>
      <w:r w:rsidR="00612207">
        <w:rPr>
          <w:rFonts w:ascii="Times New Roman" w:hAnsi="Times New Roman" w:cs="Times New Roman"/>
        </w:rPr>
        <w:t>О. В. Муравьёва</w:t>
      </w:r>
      <w:r w:rsidRPr="005013A6">
        <w:rPr>
          <w:rFonts w:ascii="Times New Roman" w:hAnsi="Times New Roman" w:cs="Times New Roman"/>
        </w:rPr>
        <w:t>)</w:t>
      </w:r>
    </w:p>
    <w:p w:rsidR="00166063" w:rsidRPr="005013A6" w:rsidRDefault="00166063" w:rsidP="007145AD">
      <w:pPr>
        <w:jc w:val="center"/>
        <w:rPr>
          <w:rFonts w:ascii="Times New Roman" w:hAnsi="Times New Roman" w:cs="Times New Roman"/>
        </w:rPr>
      </w:pPr>
    </w:p>
    <w:p w:rsidR="00166063" w:rsidRPr="005013A6" w:rsidRDefault="00166063" w:rsidP="007145AD">
      <w:pPr>
        <w:jc w:val="center"/>
        <w:rPr>
          <w:rFonts w:ascii="Times New Roman" w:hAnsi="Times New Roman" w:cs="Times New Roman"/>
        </w:rPr>
      </w:pPr>
    </w:p>
    <w:p w:rsidR="00166063" w:rsidRPr="005013A6" w:rsidRDefault="00166063" w:rsidP="007145AD">
      <w:pPr>
        <w:jc w:val="center"/>
        <w:rPr>
          <w:rFonts w:ascii="Times New Roman" w:hAnsi="Times New Roman" w:cs="Times New Roman"/>
        </w:rPr>
      </w:pPr>
    </w:p>
    <w:p w:rsidR="00166063" w:rsidRPr="005013A6" w:rsidRDefault="00166063" w:rsidP="00714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A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6063" w:rsidRPr="007145AD" w:rsidRDefault="00EE77E3" w:rsidP="00714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5AD">
        <w:rPr>
          <w:rFonts w:ascii="Times New Roman" w:hAnsi="Times New Roman" w:cs="Times New Roman"/>
          <w:sz w:val="32"/>
          <w:szCs w:val="32"/>
        </w:rPr>
        <w:t xml:space="preserve">по  технологии  8 </w:t>
      </w:r>
      <w:r w:rsidR="00166063" w:rsidRPr="007145AD">
        <w:rPr>
          <w:rFonts w:ascii="Times New Roman" w:hAnsi="Times New Roman" w:cs="Times New Roman"/>
          <w:sz w:val="32"/>
          <w:szCs w:val="32"/>
        </w:rPr>
        <w:t>класс</w:t>
      </w:r>
    </w:p>
    <w:p w:rsidR="00166063" w:rsidRPr="005013A6" w:rsidRDefault="00166063" w:rsidP="00714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3A6">
        <w:rPr>
          <w:rFonts w:ascii="Times New Roman" w:hAnsi="Times New Roman" w:cs="Times New Roman"/>
          <w:sz w:val="28"/>
          <w:szCs w:val="28"/>
        </w:rPr>
        <w:t>предмет, класс или ступень</w:t>
      </w:r>
    </w:p>
    <w:p w:rsidR="00166063" w:rsidRPr="007145AD" w:rsidRDefault="00166063" w:rsidP="00714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5AD">
        <w:rPr>
          <w:rFonts w:ascii="Times New Roman" w:hAnsi="Times New Roman" w:cs="Times New Roman"/>
          <w:sz w:val="36"/>
          <w:szCs w:val="36"/>
        </w:rPr>
        <w:t>Никитин</w:t>
      </w:r>
      <w:r w:rsidR="00EE77E3" w:rsidRPr="007145AD">
        <w:rPr>
          <w:rFonts w:ascii="Times New Roman" w:hAnsi="Times New Roman" w:cs="Times New Roman"/>
          <w:sz w:val="36"/>
          <w:szCs w:val="36"/>
        </w:rPr>
        <w:t xml:space="preserve"> Михаил Игоревич</w:t>
      </w:r>
    </w:p>
    <w:p w:rsidR="00166063" w:rsidRPr="005013A6" w:rsidRDefault="00166063" w:rsidP="00714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3A6">
        <w:rPr>
          <w:rFonts w:ascii="Times New Roman" w:hAnsi="Times New Roman" w:cs="Times New Roman"/>
          <w:sz w:val="28"/>
          <w:szCs w:val="28"/>
        </w:rPr>
        <w:t>Ф.И.О., должность, категория</w:t>
      </w:r>
    </w:p>
    <w:p w:rsidR="00166063" w:rsidRPr="005013A6" w:rsidRDefault="00166063" w:rsidP="00714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5AD" w:rsidRPr="005013A6" w:rsidRDefault="007145AD" w:rsidP="00714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5013A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013A6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7145AD" w:rsidRDefault="00612207" w:rsidP="007145AD">
      <w:pPr>
        <w:shd w:val="clear" w:color="auto" w:fill="FFFFFF"/>
        <w:jc w:val="right"/>
        <w:rPr>
          <w:rFonts w:ascii="Georgia" w:hAnsi="Georgia"/>
          <w:b/>
          <w:sz w:val="24"/>
          <w:szCs w:val="24"/>
        </w:rPr>
        <w:sectPr w:rsidR="007145AD" w:rsidSect="007145A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145AD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145AD" w:rsidRPr="005013A6">
        <w:rPr>
          <w:rFonts w:ascii="Times New Roman" w:hAnsi="Times New Roman" w:cs="Times New Roman"/>
          <w:b/>
          <w:sz w:val="28"/>
          <w:szCs w:val="28"/>
        </w:rPr>
        <w:t xml:space="preserve">  учебны</w:t>
      </w:r>
      <w:r w:rsidR="007145AD">
        <w:rPr>
          <w:b/>
          <w:sz w:val="28"/>
          <w:szCs w:val="28"/>
        </w:rPr>
        <w:t>й год</w:t>
      </w:r>
    </w:p>
    <w:p w:rsidR="00581BBC" w:rsidRDefault="00581BBC" w:rsidP="007145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12191"/>
      </w:tblGrid>
      <w:tr w:rsidR="00BD79A4" w:rsidRPr="004A4862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7145AD" w:rsidRDefault="00BD79A4" w:rsidP="007145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581BBC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</w:p>
          <w:p w:rsidR="00BD79A4" w:rsidRPr="00581BBC" w:rsidRDefault="00BD79A4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1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9A4" w:rsidRPr="00581BBC" w:rsidRDefault="00BD79A4">
            <w:pPr>
              <w:shd w:val="clear" w:color="auto" w:fill="FFFFFF"/>
              <w:suppressAutoHyphens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D79A4" w:rsidRPr="00581BBC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581BBC" w:rsidRDefault="00BD79A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AFC" w:rsidRDefault="00570AFC" w:rsidP="00570AF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40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составлена на основе:</w:t>
            </w:r>
          </w:p>
          <w:p w:rsidR="00570AFC" w:rsidRDefault="00570AFC" w:rsidP="0096334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40" w:right="10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«Об образовании в РФ» от 29.12.2012 г. № 273-ФЗ.</w:t>
            </w:r>
          </w:p>
          <w:p w:rsidR="00570AFC" w:rsidRDefault="00570AFC" w:rsidP="0096334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40" w:right="10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1/15, в редакции протокола № 3/15 от 28.10.2015 федерального учебно-методического объединения по общему образованию). </w:t>
            </w:r>
          </w:p>
          <w:p w:rsidR="00853D60" w:rsidRDefault="00570AFC" w:rsidP="00853D60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Федеральный перечень учебников (приказ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от 31 </w:t>
            </w:r>
            <w:smartTag w:uri="urn:schemas-microsoft-com:office:smarttags" w:element="metricconverter">
              <w:smartTagPr>
                <w:attr w:name="ProductID" w:val="03.201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03.2014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№ 253</w:t>
            </w:r>
            <w:r w:rsidR="00853D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 внесёнными изменениями в   2017г.)</w:t>
            </w:r>
          </w:p>
          <w:p w:rsidR="00570AFC" w:rsidRDefault="00853D60" w:rsidP="0096334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40" w:right="10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0AF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2789F" w:rsidRPr="00F2789F" w:rsidRDefault="00EE77E3" w:rsidP="00F2789F">
            <w:pPr>
              <w:pStyle w:val="c2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2"/>
              </w:rPr>
            </w:pPr>
            <w:r w:rsidRPr="00581BBC">
              <w:t>.</w:t>
            </w:r>
            <w:r w:rsidRPr="00581BBC">
              <w:rPr>
                <w:color w:val="000000"/>
              </w:rPr>
              <w:t xml:space="preserve">Согласно действующему в общеобразовательном учреждении учебному плану, рабочая программа предполагает обучение в объеме 34 часа в 8  классе. </w:t>
            </w:r>
            <w:r w:rsidR="00F2789F" w:rsidRPr="00F2789F">
              <w:rPr>
                <w:color w:val="000000"/>
                <w:szCs w:val="28"/>
              </w:rPr>
              <w:t>П</w:t>
            </w:r>
            <w:r w:rsidR="00F2789F" w:rsidRPr="00F2789F">
              <w:rPr>
                <w:color w:val="000000"/>
              </w:rPr>
              <w:t>рограмма</w:t>
            </w:r>
            <w:r w:rsidR="00F2789F" w:rsidRPr="00F2789F">
              <w:rPr>
                <w:color w:val="000000"/>
                <w:szCs w:val="28"/>
              </w:rPr>
              <w:t> ориентирована на использование следующих учебников, учебных и учебно-методических пособий:</w:t>
            </w:r>
          </w:p>
          <w:p w:rsidR="00F2789F" w:rsidRPr="00F2789F" w:rsidRDefault="00F2789F" w:rsidP="00F2789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7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для учащихся:</w:t>
            </w:r>
          </w:p>
          <w:p w:rsidR="00F2789F" w:rsidRPr="00F2789F" w:rsidRDefault="00F2789F" w:rsidP="00F2789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F278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Технология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8 класс: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учебник для учащихся 8 класса общеобразовательных учреждений. – 2-е изд., </w:t>
            </w:r>
            <w:proofErr w:type="spellStart"/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перераб</w:t>
            </w:r>
            <w:proofErr w:type="spellEnd"/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. / под ред. В. Д. Сим</w:t>
            </w:r>
            <w:r w:rsidR="0096334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оненко. – М.: </w:t>
            </w:r>
            <w:proofErr w:type="spellStart"/>
            <w:r w:rsidR="0096334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Вентана-Граф</w:t>
            </w:r>
            <w:proofErr w:type="spellEnd"/>
            <w:r w:rsidR="00963349">
              <w:rPr>
                <w:rFonts w:ascii="Times New Roman" w:eastAsia="Times New Roman" w:hAnsi="Times New Roman" w:cs="Times New Roman"/>
                <w:color w:val="000000"/>
                <w:sz w:val="24"/>
              </w:rPr>
              <w:t>, 2012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. – 208 с.:</w:t>
            </w:r>
          </w:p>
          <w:p w:rsidR="00F2789F" w:rsidRPr="00F2789F" w:rsidRDefault="00F2789F" w:rsidP="00F2789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F278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Твоя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 профессиональная карьера: учебник для учащихся 8–9 классов общеобразовательной школы / под ред. В. Д. Сим</w:t>
            </w:r>
            <w:r w:rsidR="0096334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оненко. – М.: </w:t>
            </w:r>
            <w:proofErr w:type="spellStart"/>
            <w:r w:rsidR="0096334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Вентана-Граф</w:t>
            </w:r>
            <w:proofErr w:type="spellEnd"/>
            <w:r w:rsidR="00963349">
              <w:rPr>
                <w:rFonts w:ascii="Times New Roman" w:eastAsia="Times New Roman" w:hAnsi="Times New Roman" w:cs="Times New Roman"/>
                <w:color w:val="000000"/>
                <w:sz w:val="24"/>
              </w:rPr>
              <w:t>, 2013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. – 240 с.</w:t>
            </w:r>
          </w:p>
          <w:p w:rsidR="00F2789F" w:rsidRPr="00F2789F" w:rsidRDefault="00F2789F" w:rsidP="00F2789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F278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Климов, Е. А.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 Основы производства. Выбор профессии: проб</w:t>
            </w:r>
            <w:proofErr w:type="gramStart"/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gramEnd"/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чебное пособие для учащихся 8–9 классов средней школы / Е. А. Климов. – М.: Просвещение, </w:t>
            </w:r>
            <w:r w:rsidR="00963349">
              <w:rPr>
                <w:rFonts w:ascii="Times New Roman" w:eastAsia="Times New Roman" w:hAnsi="Times New Roman" w:cs="Times New Roman"/>
                <w:color w:val="000000"/>
                <w:sz w:val="24"/>
              </w:rPr>
              <w:t>2012г.</w:t>
            </w:r>
          </w:p>
          <w:p w:rsidR="00F2789F" w:rsidRPr="00F2789F" w:rsidRDefault="00F2789F" w:rsidP="00F2789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7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Для учителя:</w:t>
            </w:r>
          </w:p>
          <w:p w:rsidR="00F2789F" w:rsidRPr="00F2789F" w:rsidRDefault="00F2789F" w:rsidP="00F2789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Pr="00F278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Лында</w:t>
            </w:r>
            <w:proofErr w:type="spellEnd"/>
            <w:r w:rsidRPr="00F278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, А. С.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 Методика трудового обучения / А. С</w:t>
            </w:r>
            <w:r w:rsidR="0096334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="00963349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Лында</w:t>
            </w:r>
            <w:proofErr w:type="spellEnd"/>
            <w:r w:rsidR="00963349">
              <w:rPr>
                <w:rFonts w:ascii="Times New Roman" w:eastAsia="Times New Roman" w:hAnsi="Times New Roman" w:cs="Times New Roman"/>
                <w:color w:val="000000"/>
                <w:sz w:val="24"/>
              </w:rPr>
              <w:t>. – М.: Просвещение, 2013г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2789F" w:rsidRPr="00F2789F" w:rsidRDefault="00F2789F" w:rsidP="00F2789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F278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Программа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 «Технология». 1–4, 5–11</w:t>
            </w:r>
            <w:r w:rsidR="0096334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классы. – М.: Просвещение, 2012г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2789F" w:rsidRPr="00F2789F" w:rsidRDefault="00F2789F" w:rsidP="00F2789F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Pr="00F278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Райзберг</w:t>
            </w:r>
            <w:proofErr w:type="spellEnd"/>
            <w:r w:rsidRPr="00F278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, Б. А.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Основы экономики и предпринимательства: учебное пособие для общеобразовательных школ, лицеев / Б. А. </w:t>
            </w:r>
            <w:proofErr w:type="spellStart"/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Райзберг</w:t>
            </w:r>
            <w:proofErr w:type="spellEnd"/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. – М., 2006.</w:t>
            </w:r>
          </w:p>
          <w:p w:rsidR="00EE77E3" w:rsidRPr="00963349" w:rsidRDefault="00F2789F" w:rsidP="00963349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базисного уровня в 8–9 классах.</w:t>
            </w:r>
          </w:p>
          <w:p w:rsidR="00EE77E3" w:rsidRPr="00581BBC" w:rsidRDefault="00F2789F" w:rsidP="00F2789F">
            <w:pPr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5C63"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77E3"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E3"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Главная цель образовательной области «Технология» — подготовка учащихся к самостоятельной трудовой </w:t>
            </w:r>
            <w:r w:rsidR="00EE77E3"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жизни в условиях рыночной экономики. </w:t>
            </w:r>
          </w:p>
          <w:p w:rsidR="00963349" w:rsidRDefault="00963349" w:rsidP="00E252F0">
            <w:pPr>
              <w:ind w:left="244" w:right="102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77E3" w:rsidRPr="00581BBC" w:rsidRDefault="00EE77E3" w:rsidP="00E252F0">
            <w:pPr>
              <w:ind w:left="244" w:right="102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предполагает: </w:t>
            </w:r>
          </w:p>
          <w:p w:rsidR="00963349" w:rsidRDefault="00EE77E3" w:rsidP="00E252F0">
            <w:pPr>
              <w:ind w:left="244" w:right="102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Формирование у учащихся каче</w:t>
            </w:r>
            <w:proofErr w:type="gramStart"/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тв</w:t>
            </w:r>
            <w:proofErr w:type="gramEnd"/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орчески думающей, активно действующей и легко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Для этого учащиеся должны быть способны:</w:t>
            </w:r>
          </w:p>
          <w:p w:rsidR="00963349" w:rsidRDefault="00EE77E3" w:rsidP="00E252F0">
            <w:pPr>
              <w:ind w:left="244" w:right="102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а) определять потребности в той или иной продукции и возможности своего участия в ее производстве;</w:t>
            </w:r>
          </w:p>
          <w:p w:rsidR="00963349" w:rsidRDefault="00EE77E3" w:rsidP="00E252F0">
            <w:pPr>
              <w:ind w:left="244" w:right="102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б) находить и использовать необходимую информацию; </w:t>
            </w:r>
          </w:p>
          <w:p w:rsidR="00963349" w:rsidRDefault="00EE77E3" w:rsidP="00E252F0">
            <w:pPr>
              <w:ind w:left="244" w:right="102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выдвигать идеи решения возникающих задач (разработка конструкции и выбор технологии);</w:t>
            </w:r>
          </w:p>
          <w:p w:rsidR="00963349" w:rsidRDefault="00EE77E3" w:rsidP="00E252F0">
            <w:pPr>
              <w:ind w:left="244" w:right="102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г) планировать, организовывать и выполнять работу (наладка оборудования, операторская деятельность);</w:t>
            </w:r>
          </w:p>
          <w:p w:rsidR="00EE77E3" w:rsidRPr="00581BBC" w:rsidRDefault="00EE77E3" w:rsidP="00E252F0">
            <w:pPr>
              <w:ind w:left="244" w:right="102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д) оценивать результаты работы на каждом из этапов, корректировать свою деятельность и выявлять условия реализации продукции. </w:t>
            </w:r>
          </w:p>
          <w:p w:rsidR="00EE77E3" w:rsidRPr="00581BBC" w:rsidRDefault="00EE77E3" w:rsidP="00E252F0">
            <w:pPr>
              <w:ind w:left="244" w:right="102" w:hanging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Формирование знаний и умений использования средств и путей преобразования материалов, энергии и информации в конечный потребительский продукт или услуги в условиях ограниченности ресурсов и свободы выбора. </w:t>
            </w:r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Подготовку учащихся к осознанному профессиональному самоопределению в рамках дифференцированного обучения и гуманному достижению жизненных целей. </w:t>
            </w:r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Формирование творческого отношения к качественному осуществлению трудовой деятельности. </w:t>
            </w:r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Развитие разносторонних качеств личности и способности профессиональной адаптации к изменяющимся социально-экономическим условиям. </w:t>
            </w:r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учебного предмета</w:t>
            </w: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процессе преподавания предмета «Технология» должны быть решены следующие задачи: </w:t>
            </w:r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а)</w:t>
            </w: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политехнических знаний и экологической культуры;</w:t>
            </w:r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б)</w:t>
            </w: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привитие элементарных знаний и умений по ведению домашнего хозяйства и расчету бюджета семьи; </w:t>
            </w:r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в)</w:t>
            </w: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ознакомление с основами современного производства и сферы услуг; </w:t>
            </w:r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г)</w:t>
            </w: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самостоятельности и способности учащихся решать творческие и изобретательские задачи;  </w:t>
            </w:r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д)</w:t>
            </w: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учащимся возможности самопознания, изучения мира профессий, выполнения профессиональных проб с целью профессионального самоопределения; </w:t>
            </w:r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1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е)</w:t>
            </w: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 </w:t>
            </w:r>
            <w:proofErr w:type="gramEnd"/>
          </w:p>
          <w:p w:rsidR="00EE77E3" w:rsidRPr="00581BBC" w:rsidRDefault="00EE77E3" w:rsidP="00EE77E3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ж)</w:t>
            </w: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основными понятиями рыночной экономики, менеджмента и маркетинга и умением применять их при реализации собственной продукции и услуг; </w:t>
            </w:r>
          </w:p>
          <w:p w:rsidR="00BD79A4" w:rsidRPr="007145AD" w:rsidRDefault="00EE77E3" w:rsidP="007145AD">
            <w:pPr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з)</w:t>
            </w:r>
            <w:r w:rsidRPr="0058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Основная часть учебного времени (не менее 70%) отводится на практическую деятельность — овладение обще трудовыми умениями и навыками.</w:t>
            </w:r>
          </w:p>
        </w:tc>
      </w:tr>
      <w:tr w:rsidR="00BD79A4" w:rsidRPr="00581BBC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581BBC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581BBC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EB" w:rsidRPr="00581BBC" w:rsidRDefault="00EE77E3" w:rsidP="00E252F0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разделов: «Технология обработки древесины», «Технология обработки металлов», «Элементы машиноведения» и рассчитана на 1 час в неделю (34 часа в год) для 8 класса.</w:t>
            </w:r>
          </w:p>
          <w:p w:rsidR="00BD79A4" w:rsidRPr="00581BBC" w:rsidRDefault="00BD79A4" w:rsidP="00E921EB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9A4" w:rsidRPr="00581BBC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581BBC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AFC" w:rsidRPr="00435F1F" w:rsidRDefault="00015C63" w:rsidP="00570AFC">
            <w:pPr>
              <w:autoSpaceDE w:val="0"/>
              <w:autoSpaceDN w:val="0"/>
              <w:adjustRightInd w:val="0"/>
              <w:spacing w:before="165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учащихся 8 класса </w:t>
            </w:r>
            <w:r w:rsidRPr="00581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570AFC" w:rsidRPr="00435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(базовый уровень)</w:t>
            </w:r>
          </w:p>
          <w:p w:rsidR="00570AFC" w:rsidRPr="00435F1F" w:rsidRDefault="00570AFC" w:rsidP="00714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Изучение технологии в основной школе обеспечивает достижение предметных результатов.</w:t>
            </w:r>
          </w:p>
          <w:p w:rsidR="00570AFC" w:rsidRPr="00435F1F" w:rsidRDefault="00570AFC" w:rsidP="007145AD">
            <w:pPr>
              <w:suppressAutoHyphens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Предметным результатом</w:t>
            </w:r>
            <w:r w:rsidRPr="0043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освоения учащимися основной школы курса «Технология» являются:</w:t>
            </w:r>
          </w:p>
          <w:p w:rsidR="00570AFC" w:rsidRPr="00435F1F" w:rsidRDefault="00570AFC" w:rsidP="007145AD">
            <w:pPr>
              <w:suppressAutoHyphens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познавательной сфере:</w:t>
            </w:r>
          </w:p>
          <w:p w:rsidR="00570AFC" w:rsidRPr="00435F1F" w:rsidRDefault="00570AFC" w:rsidP="007145AD">
            <w:pPr>
              <w:numPr>
                <w:ilvl w:val="0"/>
                <w:numId w:val="40"/>
              </w:numPr>
              <w:spacing w:after="0" w:line="240" w:lineRule="auto"/>
              <w:ind w:left="170" w:right="170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учебной и дополнительной информации для проектирования и создания объектов труда;</w:t>
            </w:r>
          </w:p>
          <w:p w:rsidR="00570AFC" w:rsidRPr="00435F1F" w:rsidRDefault="00570AFC" w:rsidP="007145AD">
            <w:pPr>
              <w:numPr>
                <w:ilvl w:val="0"/>
                <w:numId w:val="41"/>
              </w:numPr>
              <w:spacing w:after="0" w:line="240" w:lineRule="auto"/>
              <w:ind w:left="170" w:right="170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      </w:r>
            <w:r w:rsidRPr="00435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обработки конструкцион</w:t>
            </w:r>
            <w:r w:rsidRPr="00435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материалов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35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домашнего хозяйств</w:t>
            </w:r>
            <w:r w:rsidRPr="0043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0AFC" w:rsidRPr="00435F1F" w:rsidRDefault="00570AFC" w:rsidP="007145AD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70" w:right="170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способами научной организации труда, формами деятельности, соответствующими культуре труда;</w:t>
            </w:r>
          </w:p>
          <w:p w:rsidR="00570AFC" w:rsidRPr="00435F1F" w:rsidRDefault="00570AFC" w:rsidP="007145AD">
            <w:pPr>
              <w:suppressAutoHyphens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мотивационной сфере: </w:t>
            </w:r>
          </w:p>
          <w:p w:rsidR="00570AFC" w:rsidRPr="00435F1F" w:rsidRDefault="00570AFC" w:rsidP="007145A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70" w:right="170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оценивание своей способности и готовности к труду;</w:t>
            </w:r>
          </w:p>
          <w:p w:rsidR="00570AFC" w:rsidRPr="00435F1F" w:rsidRDefault="00570AFC" w:rsidP="007145AD">
            <w:pPr>
              <w:numPr>
                <w:ilvl w:val="0"/>
                <w:numId w:val="42"/>
              </w:numPr>
              <w:tabs>
                <w:tab w:val="left" w:pos="284"/>
              </w:tabs>
              <w:suppressAutoHyphens/>
              <w:spacing w:after="0" w:line="240" w:lineRule="auto"/>
              <w:ind w:left="170" w:right="170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осознание ответственности за качество результатов труда;</w:t>
            </w:r>
          </w:p>
          <w:p w:rsidR="00570AFC" w:rsidRPr="00435F1F" w:rsidRDefault="00570AFC" w:rsidP="007145AD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170" w:right="170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наличие экологической культуры при обосновании выбора объектов труда и выполнении работ;</w:t>
            </w:r>
          </w:p>
          <w:p w:rsidR="00570AFC" w:rsidRPr="00435F1F" w:rsidRDefault="00570AFC" w:rsidP="007145AD">
            <w:pPr>
              <w:numPr>
                <w:ilvl w:val="0"/>
                <w:numId w:val="42"/>
              </w:numPr>
              <w:tabs>
                <w:tab w:val="left" w:pos="142"/>
              </w:tabs>
              <w:suppressAutoHyphens/>
              <w:spacing w:after="0" w:line="240" w:lineRule="auto"/>
              <w:ind w:left="170" w:right="170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стремление к экономичности и бережливости в расходовании времени, материалов при обработке древесины и металлов;</w:t>
            </w:r>
          </w:p>
          <w:p w:rsidR="00570AFC" w:rsidRPr="00435F1F" w:rsidRDefault="00570AFC" w:rsidP="007145AD">
            <w:pPr>
              <w:suppressAutoHyphens/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трудовой сфере:</w:t>
            </w:r>
            <w:r w:rsidRPr="00435F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70AFC" w:rsidRPr="00435F1F" w:rsidRDefault="00570AFC" w:rsidP="007145A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170" w:right="170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технологического процесса;</w:t>
            </w:r>
          </w:p>
          <w:p w:rsidR="00570AFC" w:rsidRPr="00435F1F" w:rsidRDefault="00570AFC" w:rsidP="007145A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170" w:right="170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:rsidR="00570AFC" w:rsidRPr="00435F1F" w:rsidRDefault="00570AFC" w:rsidP="007145A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170" w:right="170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норм и правил безопасности, правил санитарии и гигиены;</w:t>
            </w:r>
          </w:p>
          <w:p w:rsidR="00570AFC" w:rsidRPr="00435F1F" w:rsidRDefault="00570AFC" w:rsidP="007145A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170" w:right="170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:rsidR="00570AFC" w:rsidRPr="00435F1F" w:rsidRDefault="00570AFC" w:rsidP="007145AD">
            <w:pPr>
              <w:suppressAutoHyphens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физиолого-психологической сфере:</w:t>
            </w:r>
          </w:p>
          <w:p w:rsidR="00570AFC" w:rsidRPr="00435F1F" w:rsidRDefault="00570AFC" w:rsidP="007145AD">
            <w:pPr>
              <w:suppressAutoHyphens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•  достижение необходимой точности движений при выполнении различных технологических операций;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•  соблюдение требуемой величины усилия, прикладываемого к инструменту, с учетом технологических требований;</w:t>
            </w:r>
          </w:p>
          <w:p w:rsidR="00570AFC" w:rsidRPr="00435F1F" w:rsidRDefault="00570AFC" w:rsidP="00714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•  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образного и логического мышления в процессе проектной деятельности;</w:t>
            </w:r>
          </w:p>
          <w:p w:rsidR="00570AFC" w:rsidRPr="00435F1F" w:rsidRDefault="00570AFC" w:rsidP="00714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эстетической сфере: </w:t>
            </w:r>
          </w:p>
          <w:p w:rsidR="00570AFC" w:rsidRPr="00435F1F" w:rsidRDefault="00570AFC" w:rsidP="00714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•  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дизайнерское проектирование изделия или рациональная эстетическая организация работ;</w:t>
            </w:r>
          </w:p>
          <w:p w:rsidR="00570AFC" w:rsidRPr="00435F1F" w:rsidRDefault="00570AFC" w:rsidP="00714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•  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художественного оформления объекта труда при изучении раздела «</w:t>
            </w:r>
            <w:r w:rsidRPr="0043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художественно-приклад</w:t>
            </w:r>
            <w:r w:rsidRPr="0043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обработки материалов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570AFC" w:rsidRPr="00435F1F" w:rsidRDefault="00570AFC" w:rsidP="00714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•  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эстетическое и рациональное оснащение рабочего места с учетом требований эргономики и научной организации труда; </w:t>
            </w:r>
          </w:p>
          <w:p w:rsidR="00570AFC" w:rsidRPr="00435F1F" w:rsidRDefault="00570AFC" w:rsidP="007145AD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•  </w:t>
            </w: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выбор рабочего костюма и опрятное содержание рабочей одежды;</w:t>
            </w:r>
          </w:p>
          <w:p w:rsidR="00570AFC" w:rsidRPr="00435F1F" w:rsidRDefault="00570AFC" w:rsidP="00714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коммуникативной сфере:</w:t>
            </w:r>
          </w:p>
          <w:p w:rsidR="00570AFC" w:rsidRPr="00435F1F" w:rsidRDefault="00570AFC" w:rsidP="00714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•  </w:t>
            </w:r>
            <w:r w:rsidRPr="00435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рабочей группы для выполнения проекта;</w:t>
            </w:r>
          </w:p>
          <w:p w:rsidR="00570AFC" w:rsidRPr="00435F1F" w:rsidRDefault="00570AFC" w:rsidP="00714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•  </w:t>
            </w:r>
            <w:r w:rsidRPr="00435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публичная презентация и защита проекта, изделия, продукта труда;</w:t>
            </w:r>
          </w:p>
          <w:p w:rsidR="00570AFC" w:rsidRPr="00570AFC" w:rsidRDefault="00570AFC" w:rsidP="00714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•  </w:t>
            </w:r>
            <w:r w:rsidRPr="00435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вариантов рекламных образцов.</w:t>
            </w:r>
          </w:p>
          <w:p w:rsidR="00015C63" w:rsidRPr="00581BBC" w:rsidRDefault="00015C63" w:rsidP="007145AD">
            <w:pPr>
              <w:autoSpaceDE w:val="0"/>
              <w:autoSpaceDN w:val="0"/>
              <w:adjustRightInd w:val="0"/>
              <w:spacing w:before="120" w:after="15" w:line="288" w:lineRule="auto"/>
              <w:ind w:left="170" w:right="170" w:hanging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владеть компетенциями:</w:t>
            </w:r>
          </w:p>
          <w:p w:rsidR="00015C63" w:rsidRPr="00581BBC" w:rsidRDefault="00015C63" w:rsidP="007145A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/>
              <w:ind w:left="170" w:right="17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информационно-коммуникативной;</w:t>
            </w:r>
          </w:p>
          <w:p w:rsidR="00015C63" w:rsidRPr="00581BBC" w:rsidRDefault="00015C63" w:rsidP="007145A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/>
              <w:ind w:left="170" w:right="17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социально-трудовой;</w:t>
            </w:r>
          </w:p>
          <w:p w:rsidR="00015C63" w:rsidRPr="00581BBC" w:rsidRDefault="00015C63" w:rsidP="007145A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/>
              <w:ind w:left="170" w:right="17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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познавательно-смысловой;</w:t>
            </w:r>
          </w:p>
          <w:p w:rsidR="00015C63" w:rsidRPr="00581BBC" w:rsidRDefault="00015C63" w:rsidP="007145A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/>
              <w:ind w:left="170" w:right="17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учебно-познавательной;</w:t>
            </w:r>
          </w:p>
          <w:p w:rsidR="00015C63" w:rsidRPr="00581BBC" w:rsidRDefault="00015C63" w:rsidP="007145A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/>
              <w:ind w:left="170" w:right="17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профессионально-трудовым выбором;</w:t>
            </w:r>
          </w:p>
          <w:p w:rsidR="00015C63" w:rsidRPr="00581BBC" w:rsidRDefault="00015C63" w:rsidP="007145A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/>
              <w:ind w:left="170" w:right="17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личностным саморазвитием.</w:t>
            </w:r>
          </w:p>
          <w:p w:rsidR="00015C63" w:rsidRPr="00581BBC" w:rsidRDefault="00015C63" w:rsidP="007145AD">
            <w:pPr>
              <w:autoSpaceDE w:val="0"/>
              <w:autoSpaceDN w:val="0"/>
              <w:adjustRightInd w:val="0"/>
              <w:spacing w:before="120" w:after="45"/>
              <w:ind w:left="170" w:right="170" w:hanging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Способны решать следующие жизненно-практические задачи:</w:t>
            </w:r>
          </w:p>
          <w:p w:rsidR="00015C63" w:rsidRPr="00581BBC" w:rsidRDefault="00015C63" w:rsidP="007145A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/>
              <w:ind w:left="170" w:right="17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>ПЭВМ для решения технологических, конструкторских, экономических задач и как источник информации;</w:t>
            </w:r>
          </w:p>
          <w:p w:rsidR="00015C63" w:rsidRPr="00581BBC" w:rsidRDefault="00015C63" w:rsidP="007145A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/>
              <w:ind w:left="170" w:right="17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и изготавливать полезные изделия из конструкционных и поделочных материалов;</w:t>
            </w:r>
          </w:p>
          <w:p w:rsidR="00015C63" w:rsidRPr="00581BBC" w:rsidRDefault="00015C63" w:rsidP="007145A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/>
              <w:ind w:left="170" w:right="17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рынке товаров и услуг;</w:t>
            </w:r>
          </w:p>
          <w:p w:rsidR="00015C63" w:rsidRPr="00581BBC" w:rsidRDefault="00015C63" w:rsidP="007145A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/>
              <w:ind w:left="170" w:right="17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расход и стоимость потребляемой энергии.</w:t>
            </w:r>
          </w:p>
          <w:p w:rsidR="007C551D" w:rsidRPr="00581BBC" w:rsidRDefault="00807969" w:rsidP="007145AD">
            <w:pPr>
              <w:pStyle w:val="a3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70" w:right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79A4" w:rsidRPr="00581BBC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9A4" w:rsidRPr="00581BBC" w:rsidRDefault="00BD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79A4" w:rsidRPr="00581BBC" w:rsidRDefault="00BD7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BD79A4" w:rsidRPr="00581BBC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1BBC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581B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26" w:rsidRDefault="00EE77E3" w:rsidP="003C7F26">
            <w:pPr>
              <w:ind w:left="244" w:right="102" w:hanging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Содержание программы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  <w:r w:rsidRPr="00C43A58">
              <w:rPr>
                <w:b/>
                <w:bCs/>
                <w:color w:val="000000"/>
              </w:rPr>
              <w:t>.Технологии обработки конструкционных и поделочных материалов.</w:t>
            </w:r>
            <w:r>
              <w:rPr>
                <w:b/>
                <w:bCs/>
                <w:color w:val="000000"/>
              </w:rPr>
              <w:t>(17ч.)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b/>
                <w:bCs/>
                <w:color w:val="000000"/>
              </w:rPr>
              <w:t>Технологии машинной обработки древесины и древесных материалов</w:t>
            </w:r>
          </w:p>
          <w:p w:rsidR="00C43A58" w:rsidRPr="00C43A58" w:rsidRDefault="00C43A58" w:rsidP="00C43A58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i/>
                <w:iCs/>
                <w:color w:val="000000"/>
                <w:u w:val="single"/>
              </w:rPr>
              <w:t>Основные теоретические сведения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color w:val="000000"/>
              </w:rPr>
              <w:t>Сверлильный станок: устройство, назначение. Организация рабочего места для работы на сверлильном станке. Инструменты и оснастка для работы на сверлильном станке. Приемы работы на сверлильном станке. Правила безопасности труда при работе на сверлильном станке.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color w:val="000000"/>
              </w:rPr>
              <w:t>Токарный станок: устройство, назначение. Организация рабочего места для работы на токарном станке. Инструменты и оснастка для работы на токарном станке. Технология токарных работ. Правила безопасности труда при работе на токарном станке.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color w:val="000000"/>
              </w:rPr>
              <w:t>Современные технологические машины и электрифицированные инструменты: виды, назначение, область применения, способы работы.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color w:val="000000"/>
              </w:rPr>
              <w:t>Компьютеризация проектирования изделий из древесины и древесных материалов, автоматизация процессов производства.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C43A58">
              <w:rPr>
                <w:color w:val="000000"/>
              </w:rPr>
              <w:t>Экологичность</w:t>
            </w:r>
            <w:proofErr w:type="spellEnd"/>
            <w:r w:rsidRPr="00C43A58">
              <w:rPr>
                <w:color w:val="000000"/>
              </w:rPr>
              <w:t xml:space="preserve"> заготовки, производства и обработки древесины и древесных материалов.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color w:val="000000"/>
              </w:rPr>
              <w:t>Профессии, связанные с производством и обработкой древесины и древесных материалов.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i/>
                <w:iCs/>
                <w:color w:val="000000"/>
                <w:u w:val="single"/>
              </w:rPr>
              <w:lastRenderedPageBreak/>
              <w:t>Примерные темы лабораторно-практических и практических работ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color w:val="000000"/>
              </w:rPr>
              <w:t>Организация рабочего места для сверлильных и токарных работ. Ознакомление с видами и способами применения контрольно-измерительных и разметочных инструментов, применяемых при сверлильных и токарных работах.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color w:val="000000"/>
              </w:rPr>
              <w:t>Ознакомление с устройством, приспособлениями и приемами работы на сверлильном станке.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color w:val="000000"/>
              </w:rPr>
              <w:t>Ознакомление с устройством и технологической оснасткой токарного станка для обработки древесины. Организация рабочего места для выполнения токарных работ с древесиной, проверка станка на холостом ходу.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color w:val="000000"/>
              </w:rPr>
              <w:t>Ознакомление с видами и рациональными приемами работы ручными инструментами, приспособлениями, применяемыми при токарных работах. Выполнение рациональных приемов выполнения различных видов токарных работ.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color w:val="000000"/>
              </w:rPr>
              <w:t>Изготовление деталей и изделий на станках по техническим рисункам, эскизам, чертежам и технологическим картам.</w:t>
            </w:r>
          </w:p>
          <w:p w:rsidR="00C43A58" w:rsidRPr="00C43A58" w:rsidRDefault="00C43A58" w:rsidP="00C43A58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C43A58">
              <w:rPr>
                <w:color w:val="000000"/>
              </w:rPr>
              <w:t>Соблюдение правил безопасности труда при работе на станках. Уборка рабочего места.</w:t>
            </w:r>
          </w:p>
          <w:p w:rsidR="007145AD" w:rsidRPr="00963349" w:rsidRDefault="00F2789F" w:rsidP="00C43A5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Электротехнические работы (9</w:t>
            </w:r>
            <w:r w:rsidR="007145AD" w:rsidRPr="0096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В результате изучения этого раздела ученик должен: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знать/понимать </w:t>
            </w: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уметь </w:t>
            </w: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      </w:r>
            <w:proofErr w:type="gramStart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использовать приобретенные знания и умения в практической деятельности и повседневной жизни: </w:t>
            </w: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для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      </w:r>
          </w:p>
          <w:p w:rsidR="00F2789F" w:rsidRDefault="00F2789F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Теоретические сведения. </w:t>
            </w:r>
            <w:r w:rsidRPr="007145AD">
              <w:rPr>
                <w:rFonts w:ascii="Times New Roman" w:eastAsia="Times New Roman" w:hAnsi="Times New Roman" w:cs="Times New Roman"/>
                <w:color w:val="000000"/>
              </w:rPr>
              <w:t xml:space="preserve">Виды энергии. Правила </w:t>
            </w:r>
            <w:proofErr w:type="spellStart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электробезопасности</w:t>
            </w:r>
            <w:proofErr w:type="spellEnd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. Источники электроэнергии. Электрический ток. Проводники тока и изоляторы. Приемники (потребители) электроэнергии. Электрическая цепь, ее элементы, их условное обозначение. Принципиальная и монтажная схемы. Понятие «комплектующая арматура».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 xml:space="preserve">Параметры потребителей и источников электроэнергии. Типы электроизмерительных приборов. Организация рабочего места для электротехнических работ. Электромонтажные инструменты. Правила безопасного труда на уроках </w:t>
            </w:r>
            <w:proofErr w:type="spellStart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электротехнологии</w:t>
            </w:r>
            <w:proofErr w:type="spellEnd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и устройство электрических проводов.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цепи. Способы </w:t>
            </w:r>
            <w:proofErr w:type="spellStart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оконцевания</w:t>
            </w:r>
            <w:proofErr w:type="spellEnd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 xml:space="preserve"> проводов. Правила безопасной работы при монтаже </w:t>
            </w:r>
            <w:proofErr w:type="spellStart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электроцепи</w:t>
            </w:r>
            <w:proofErr w:type="spellEnd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Устройство и применение электромагнитов в технике. Намотка провода электромагнита на катушку. Электромагнитное реле, его устройство. Принцип действия электрического звонка.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Виды электроосветительных приборов. История их изобретения, принцип действия. Устройство современной лампы накаливания, ее мощность, срок службы. Регулировка освещенности. Люминесцентное и неоновое освещение. Конструкция люминесцентной и неоновой ламп. Достоинства и недостатки люминесцентных ламп и ламп накаливания.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Классы и типы электронагревательных приборов. Устройство и требования к нагревательным элементам. Принцип работы биметаллического терморегулятора. Правила безопасного пользования бытовыми электроприборами.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Назначение электрических двигателей. Устройство и принцип действия коллекторного электродвигателя постоянного тока.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Развитие электроэнергетики. Возобновляемые виды топлива. Термоядерное горючее. Использование водорода. Электромобиль. Энергия солнца и ветра. Энергосбережение.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Практические работы. </w:t>
            </w: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Изучение элементов электрической цепи, их условного обозначения, комплектующей арматуры.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стоимости.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Сборка электрической цепи с элементами управления и защиты. Изготовление «пробника». Проверка исправности проводов и элементов электрической цепи. Сборка разветвленной</w:t>
            </w:r>
            <w:r w:rsidRPr="007145AD">
              <w:rPr>
                <w:rFonts w:ascii="Times New Roman" w:eastAsia="Times New Roman" w:hAnsi="Times New Roman" w:cs="Times New Roman"/>
                <w:color w:val="000000"/>
              </w:rPr>
              <w:br/>
              <w:t>электрической цепи.        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неразъемных соединений проводов и их изоляция. </w:t>
            </w:r>
            <w:proofErr w:type="spellStart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Оконцевание</w:t>
            </w:r>
            <w:proofErr w:type="spellEnd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 xml:space="preserve"> проводов. Зарядка электроарматуры.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Сборка электромагнита из деталей конструктора. Исследование зависимости силы притяжения электромагнита от величины сердечника и величины магнитного поля электромагнита — от числа витков обмотки. Ознакомление с разными конструкциями электромагнитов. Изготовление электромагнита.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Энергетический аудит школы.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 xml:space="preserve">Изучение устройства и принципа действия электроутюга с терморегулятором. Изготовление биметаллической пластины. Сборка и испытание </w:t>
            </w:r>
            <w:proofErr w:type="spellStart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термореле</w:t>
            </w:r>
            <w:proofErr w:type="spellEnd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 xml:space="preserve"> — модели пожарной сигнализации.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Изучение устройства двигателя постоянного тока. Сборка простейшей схемы двигателя постоянного тока. Сборка установки для демонстрации принципа действия электродвигателя.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Варианты объектов труда. </w:t>
            </w:r>
            <w:r w:rsidRPr="007145AD">
              <w:rPr>
                <w:rFonts w:ascii="Times New Roman" w:eastAsia="Times New Roman" w:hAnsi="Times New Roman" w:cs="Times New Roman"/>
                <w:color w:val="000000"/>
              </w:rPr>
              <w:t xml:space="preserve">Комплектующая арматура. Электросчетчик. </w:t>
            </w:r>
            <w:proofErr w:type="spellStart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Электроконструктор</w:t>
            </w:r>
            <w:proofErr w:type="spellEnd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 xml:space="preserve">. Электропровода. Изоляционные материалы. Электромагнит. Электроутюг. Биметаллическая пластина. </w:t>
            </w:r>
            <w:proofErr w:type="spellStart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Термореле</w:t>
            </w:r>
            <w:proofErr w:type="spellEnd"/>
            <w:r w:rsidRPr="007145AD">
              <w:rPr>
                <w:rFonts w:ascii="Times New Roman" w:eastAsia="Times New Roman" w:hAnsi="Times New Roman" w:cs="Times New Roman"/>
                <w:color w:val="000000"/>
              </w:rPr>
              <w:t>. Электродвигатель.</w:t>
            </w:r>
          </w:p>
          <w:p w:rsidR="007145AD" w:rsidRPr="00963349" w:rsidRDefault="00F2789F" w:rsidP="00F2789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6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3.</w:t>
            </w:r>
            <w:r w:rsidR="007145AD" w:rsidRPr="0096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Проектирование и изготовление изделий (8 ч)</w:t>
            </w:r>
          </w:p>
          <w:p w:rsidR="007145AD" w:rsidRPr="007145AD" w:rsidRDefault="007145AD" w:rsidP="007145AD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Теоретические сведения. </w:t>
            </w: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Составляющие проектирования. Выбор темы проекта. Проектирование образцов будущего изделия.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решений. Оценка стоимости готового изделия. Выполнение проекта. Защита проекта.</w:t>
            </w:r>
          </w:p>
          <w:p w:rsidR="00963349" w:rsidRPr="00400B27" w:rsidRDefault="007145AD" w:rsidP="00400B27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45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Практические работы. </w:t>
            </w:r>
            <w:r w:rsidRPr="007145AD">
              <w:rPr>
                <w:rFonts w:ascii="Times New Roman" w:eastAsia="Times New Roman" w:hAnsi="Times New Roman" w:cs="Times New Roman"/>
                <w:color w:val="000000"/>
              </w:rPr>
              <w:t>Выдвижение идей для выполнения учебного проекта. Анализ моделей-аналогов из банка идей. Выбор модели проектного изделия. Выполнение творческого проекта.</w:t>
            </w:r>
          </w:p>
          <w:p w:rsidR="00400B27" w:rsidRDefault="00EE77E3" w:rsidP="00E252F0">
            <w:pPr>
              <w:ind w:left="244" w:right="102" w:hanging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400B27" w:rsidRDefault="00400B27" w:rsidP="00E252F0">
            <w:pPr>
              <w:ind w:left="244" w:right="102" w:hanging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B27" w:rsidRDefault="00400B27" w:rsidP="00E252F0">
            <w:pPr>
              <w:ind w:left="244" w:right="102" w:hanging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B27" w:rsidRDefault="00400B27" w:rsidP="00E252F0">
            <w:pPr>
              <w:ind w:left="244" w:right="102" w:hanging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B27" w:rsidRDefault="00400B27" w:rsidP="00E252F0">
            <w:pPr>
              <w:ind w:left="244" w:right="102" w:hanging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B27" w:rsidRDefault="00400B27" w:rsidP="00E252F0">
            <w:pPr>
              <w:ind w:left="244" w:right="102" w:hanging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77E3" w:rsidRPr="00581BBC" w:rsidRDefault="00EE77E3" w:rsidP="00E252F0">
            <w:pPr>
              <w:ind w:left="244" w:right="102" w:hanging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Наименование разделов программы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8"/>
              <w:gridCol w:w="5280"/>
              <w:gridCol w:w="2658"/>
            </w:tblGrid>
            <w:tr w:rsidR="00591736" w:rsidRPr="00581BBC" w:rsidTr="00C43A58">
              <w:trPr>
                <w:trHeight w:val="591"/>
              </w:trPr>
              <w:tc>
                <w:tcPr>
                  <w:tcW w:w="948" w:type="dxa"/>
                </w:tcPr>
                <w:p w:rsidR="00591736" w:rsidRPr="00581BBC" w:rsidRDefault="00C43A58" w:rsidP="00C43A58">
                  <w:pPr>
                    <w:spacing w:line="360" w:lineRule="auto"/>
                    <w:ind w:left="244" w:right="102" w:hanging="10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280" w:type="dxa"/>
                </w:tcPr>
                <w:p w:rsidR="00591736" w:rsidRPr="00581BBC" w:rsidRDefault="00591736" w:rsidP="00E252F0">
                  <w:pPr>
                    <w:spacing w:line="360" w:lineRule="auto"/>
                    <w:ind w:left="244" w:right="102" w:hanging="10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1B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программы</w:t>
                  </w:r>
                </w:p>
              </w:tc>
              <w:tc>
                <w:tcPr>
                  <w:tcW w:w="2658" w:type="dxa"/>
                </w:tcPr>
                <w:p w:rsidR="00591736" w:rsidRPr="00581BBC" w:rsidRDefault="00591736" w:rsidP="00E252F0">
                  <w:pPr>
                    <w:spacing w:line="360" w:lineRule="auto"/>
                    <w:ind w:left="244" w:right="102" w:hanging="10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1B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 кол-во часов.</w:t>
                  </w:r>
                </w:p>
              </w:tc>
            </w:tr>
            <w:tr w:rsidR="00591736" w:rsidRPr="00581BBC" w:rsidTr="00C43A58">
              <w:trPr>
                <w:trHeight w:val="394"/>
              </w:trPr>
              <w:tc>
                <w:tcPr>
                  <w:tcW w:w="948" w:type="dxa"/>
                </w:tcPr>
                <w:p w:rsidR="00591736" w:rsidRPr="00581BBC" w:rsidRDefault="00591736" w:rsidP="00E252F0">
                  <w:pPr>
                    <w:spacing w:line="600" w:lineRule="auto"/>
                    <w:ind w:left="244" w:hanging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80" w:type="dxa"/>
                </w:tcPr>
                <w:p w:rsidR="00591736" w:rsidRPr="00581BBC" w:rsidRDefault="00591736" w:rsidP="00E252F0">
                  <w:pPr>
                    <w:ind w:left="244" w:hanging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обработки древесины.</w:t>
                  </w:r>
                </w:p>
              </w:tc>
              <w:tc>
                <w:tcPr>
                  <w:tcW w:w="2658" w:type="dxa"/>
                </w:tcPr>
                <w:p w:rsidR="00591736" w:rsidRPr="00581BBC" w:rsidRDefault="00591736" w:rsidP="00E252F0">
                  <w:pPr>
                    <w:spacing w:line="600" w:lineRule="auto"/>
                    <w:ind w:left="244" w:hanging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591736" w:rsidRPr="00581BBC" w:rsidTr="00400B27">
              <w:trPr>
                <w:trHeight w:val="416"/>
              </w:trPr>
              <w:tc>
                <w:tcPr>
                  <w:tcW w:w="948" w:type="dxa"/>
                </w:tcPr>
                <w:p w:rsidR="00591736" w:rsidRPr="00581BBC" w:rsidRDefault="00591736" w:rsidP="00E252F0">
                  <w:pPr>
                    <w:spacing w:line="600" w:lineRule="auto"/>
                    <w:ind w:left="244" w:hanging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80" w:type="dxa"/>
                </w:tcPr>
                <w:p w:rsidR="00591736" w:rsidRPr="00581BBC" w:rsidRDefault="00591736" w:rsidP="00E252F0">
                  <w:pPr>
                    <w:ind w:left="244" w:hanging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Электротехника.</w:t>
                  </w:r>
                </w:p>
              </w:tc>
              <w:tc>
                <w:tcPr>
                  <w:tcW w:w="2658" w:type="dxa"/>
                </w:tcPr>
                <w:p w:rsidR="00591736" w:rsidRPr="00581BBC" w:rsidRDefault="00591736" w:rsidP="00E252F0">
                  <w:pPr>
                    <w:spacing w:line="600" w:lineRule="auto"/>
                    <w:ind w:left="244" w:hanging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591736" w:rsidRPr="00581BBC" w:rsidTr="00C43A58">
              <w:trPr>
                <w:trHeight w:val="564"/>
              </w:trPr>
              <w:tc>
                <w:tcPr>
                  <w:tcW w:w="948" w:type="dxa"/>
                </w:tcPr>
                <w:p w:rsidR="00591736" w:rsidRPr="00581BBC" w:rsidRDefault="00591736" w:rsidP="00E252F0">
                  <w:pPr>
                    <w:spacing w:line="600" w:lineRule="auto"/>
                    <w:ind w:left="244" w:hanging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80" w:type="dxa"/>
                </w:tcPr>
                <w:p w:rsidR="00591736" w:rsidRPr="00581BBC" w:rsidRDefault="00591736" w:rsidP="00E252F0">
                  <w:pPr>
                    <w:spacing w:line="600" w:lineRule="auto"/>
                    <w:ind w:left="244" w:hanging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Творческие проекты.</w:t>
                  </w:r>
                </w:p>
              </w:tc>
              <w:tc>
                <w:tcPr>
                  <w:tcW w:w="2658" w:type="dxa"/>
                </w:tcPr>
                <w:p w:rsidR="00591736" w:rsidRPr="00581BBC" w:rsidRDefault="00591736" w:rsidP="00E252F0">
                  <w:pPr>
                    <w:spacing w:line="600" w:lineRule="auto"/>
                    <w:ind w:left="244" w:hanging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B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921EB" w:rsidRPr="00581BBC" w:rsidRDefault="00E921EB" w:rsidP="00E252F0">
            <w:pPr>
              <w:spacing w:after="0"/>
              <w:ind w:left="244" w:right="102" w:hanging="10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551D" w:rsidRPr="00581BBC" w:rsidRDefault="00E921EB" w:rsidP="00E252F0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spacing w:after="0"/>
              <w:ind w:left="244" w:right="102" w:hanging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81B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D79A4" w:rsidRPr="00581BBC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581BBC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1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C" w:rsidRDefault="00570AFC" w:rsidP="00E252F0">
            <w:pPr>
              <w:spacing w:after="0" w:line="240" w:lineRule="auto"/>
              <w:ind w:left="102" w:right="10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</w:p>
          <w:p w:rsidR="00570AFC" w:rsidRDefault="00570AFC" w:rsidP="00E252F0">
            <w:pPr>
              <w:spacing w:after="0" w:line="240" w:lineRule="auto"/>
              <w:ind w:left="102" w:right="10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</w:p>
          <w:p w:rsidR="00570AFC" w:rsidRDefault="00570AFC" w:rsidP="00570AFC">
            <w:pPr>
              <w:pStyle w:val="c17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9"/>
                <w:b/>
                <w:bCs/>
                <w:color w:val="000000"/>
              </w:rPr>
              <w:t>Нормы оценки знаний, умений и компетентностей учащихся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      </w:r>
            <w:proofErr w:type="gramStart"/>
            <w:r>
              <w:rPr>
                <w:rStyle w:val="c5"/>
                <w:color w:val="000000"/>
              </w:rPr>
              <w:t>затрудняется</w:t>
            </w:r>
            <w:proofErr w:type="gramEnd"/>
            <w:r>
              <w:rPr>
                <w:rStyle w:val="c5"/>
                <w:color w:val="000000"/>
              </w:rPr>
              <w:t xml:space="preserve"> подтвердит ответ конкретным примерами, слабо отвечает на дополнительные вопросы.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      </w:r>
          </w:p>
          <w:p w:rsidR="00570AFC" w:rsidRDefault="00570AFC" w:rsidP="00570AFC">
            <w:pPr>
              <w:pStyle w:val="c17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9"/>
                <w:b/>
                <w:bCs/>
                <w:color w:val="000000"/>
              </w:rPr>
              <w:lastRenderedPageBreak/>
              <w:t>Нормы оценки практической работы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9"/>
                <w:b/>
                <w:bCs/>
                <w:i/>
                <w:iCs/>
                <w:color w:val="000000"/>
              </w:rPr>
              <w:t>Организация труда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«3» ставится, если самостоятельность в работе была низкой, допущены нарушения трудовой и технологической дисциплины, правил ТБ.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9"/>
                <w:b/>
                <w:bCs/>
                <w:i/>
                <w:iCs/>
                <w:color w:val="000000"/>
              </w:rPr>
              <w:t>Приемы труда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«5» ставится, если все приемы труда выполнялись правильно, не было нарушений правил ТБ, установленных для данного вида работ.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9"/>
                <w:b/>
                <w:bCs/>
                <w:color w:val="000000"/>
              </w:rPr>
              <w:t>Качество изделия (работы)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ОТМЕТКА «5» ставится, если изделие или другая работа выполнены с учетом установленных требований.</w:t>
            </w:r>
          </w:p>
          <w:p w:rsidR="00570AFC" w:rsidRDefault="00570AFC" w:rsidP="00570AFC">
            <w:pPr>
              <w:pStyle w:val="c1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 xml:space="preserve">ОТМЕТКА «4» ставится, если изделие выполнено с незначительными отклонениями от </w:t>
            </w:r>
            <w:proofErr w:type="spellStart"/>
            <w:r>
              <w:rPr>
                <w:rStyle w:val="c5"/>
                <w:color w:val="000000"/>
              </w:rPr>
              <w:t>з</w:t>
            </w:r>
            <w:proofErr w:type="spellEnd"/>
          </w:p>
          <w:p w:rsidR="00570AFC" w:rsidRDefault="00570AFC" w:rsidP="00E252F0">
            <w:pPr>
              <w:spacing w:after="0" w:line="240" w:lineRule="auto"/>
              <w:ind w:left="102" w:right="10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</w:p>
          <w:p w:rsidR="00591736" w:rsidRPr="007145AD" w:rsidRDefault="007145AD" w:rsidP="007145AD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  <w:t xml:space="preserve">                                                                     </w:t>
            </w:r>
            <w:r w:rsidR="00591736" w:rsidRPr="007145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591736" w:rsidRPr="007145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Критерии оценки проекта:</w:t>
            </w:r>
          </w:p>
          <w:p w:rsidR="00591736" w:rsidRPr="00581BBC" w:rsidRDefault="00591736" w:rsidP="00E252F0">
            <w:pPr>
              <w:spacing w:after="0" w:line="240" w:lineRule="auto"/>
              <w:ind w:left="102" w:right="10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Оригинальность темы и идеи проекта.</w:t>
            </w:r>
          </w:p>
          <w:p w:rsidR="00591736" w:rsidRPr="00581BBC" w:rsidRDefault="00591736" w:rsidP="00E252F0">
            <w:pPr>
              <w:spacing w:after="0" w:line="240" w:lineRule="auto"/>
              <w:ind w:left="102" w:right="102"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Конструктивные параметры (соответствие конструкции изделия; прочность, надежность; удобство использования).</w:t>
            </w:r>
          </w:p>
          <w:p w:rsidR="00591736" w:rsidRPr="00581BBC" w:rsidRDefault="00591736" w:rsidP="00E252F0">
            <w:pPr>
              <w:spacing w:after="0" w:line="240" w:lineRule="auto"/>
              <w:ind w:left="102" w:right="102"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      </w:r>
          </w:p>
          <w:p w:rsidR="00591736" w:rsidRPr="00581BBC" w:rsidRDefault="00591736" w:rsidP="00E252F0">
            <w:pPr>
              <w:spacing w:after="0" w:line="240" w:lineRule="auto"/>
              <w:ind w:left="102" w:right="102"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Эстетические критерии (композиционная завершенность; дизайн изделия; использование традиций народной культуры).</w:t>
            </w:r>
          </w:p>
          <w:p w:rsidR="00591736" w:rsidRPr="00581BBC" w:rsidRDefault="00591736" w:rsidP="00E252F0">
            <w:pPr>
              <w:spacing w:after="0" w:line="240" w:lineRule="auto"/>
              <w:ind w:left="102" w:right="102"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      </w:r>
          </w:p>
          <w:p w:rsidR="00591736" w:rsidRPr="00581BBC" w:rsidRDefault="00591736" w:rsidP="00E252F0">
            <w:pPr>
              <w:spacing w:after="0" w:line="240" w:lineRule="auto"/>
              <w:ind w:left="102" w:right="102"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    Экологические критерии (наличие ущерба окружающей среде при производстве изделия; </w:t>
            </w:r>
            <w:r w:rsidRPr="00581B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использования вторичного сырья, отходов производства; экологическая безопасность).</w:t>
            </w:r>
          </w:p>
          <w:p w:rsidR="00D25E52" w:rsidRPr="00581BBC" w:rsidRDefault="00591736" w:rsidP="00E252F0">
            <w:pPr>
              <w:spacing w:before="100" w:beforeAutospacing="1" w:after="100" w:afterAutospacing="1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BC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</w:t>
            </w:r>
            <w:proofErr w:type="gramStart"/>
            <w:r w:rsidRPr="00581B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критерии (стандартность проектной документации; использование дополнительной информации</w:t>
            </w:r>
            <w:proofErr w:type="gramEnd"/>
          </w:p>
          <w:p w:rsidR="00BD79A4" w:rsidRPr="00581BBC" w:rsidRDefault="00BD79A4" w:rsidP="00E252F0">
            <w:pPr>
              <w:pStyle w:val="a3"/>
              <w:suppressAutoHyphens w:val="0"/>
              <w:spacing w:before="100" w:beforeAutospacing="1" w:after="100" w:afterAutospacing="1" w:line="240" w:lineRule="auto"/>
              <w:ind w:left="10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736" w:rsidRPr="00581BBC" w:rsidRDefault="00591736" w:rsidP="00591736">
      <w:pPr>
        <w:rPr>
          <w:rFonts w:ascii="Times New Roman" w:hAnsi="Times New Roman" w:cs="Times New Roman"/>
          <w:sz w:val="24"/>
          <w:szCs w:val="24"/>
        </w:rPr>
        <w:sectPr w:rsidR="00591736" w:rsidRPr="00581BBC" w:rsidSect="0016606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91736" w:rsidRPr="00581BBC" w:rsidRDefault="00591736" w:rsidP="00591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BBC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курсу</w:t>
      </w:r>
    </w:p>
    <w:p w:rsidR="00591736" w:rsidRPr="00400B27" w:rsidRDefault="00591736" w:rsidP="00591736">
      <w:pPr>
        <w:jc w:val="center"/>
        <w:rPr>
          <w:rFonts w:ascii="Times New Roman" w:hAnsi="Times New Roman"/>
          <w:sz w:val="28"/>
          <w:szCs w:val="28"/>
        </w:rPr>
      </w:pPr>
      <w:r w:rsidRPr="00400B27">
        <w:rPr>
          <w:rFonts w:ascii="Times New Roman" w:hAnsi="Times New Roman"/>
          <w:sz w:val="28"/>
          <w:szCs w:val="28"/>
        </w:rPr>
        <w:t>«Трудовое обучение».</w:t>
      </w:r>
    </w:p>
    <w:p w:rsidR="00591736" w:rsidRPr="00400B27" w:rsidRDefault="00591736" w:rsidP="00591736">
      <w:pPr>
        <w:jc w:val="center"/>
        <w:rPr>
          <w:rFonts w:ascii="Times New Roman" w:hAnsi="Times New Roman"/>
          <w:sz w:val="28"/>
          <w:szCs w:val="28"/>
        </w:rPr>
      </w:pPr>
      <w:r w:rsidRPr="00400B27">
        <w:rPr>
          <w:rFonts w:ascii="Times New Roman" w:hAnsi="Times New Roman"/>
          <w:sz w:val="28"/>
          <w:szCs w:val="28"/>
        </w:rPr>
        <w:t>8класс.</w:t>
      </w:r>
    </w:p>
    <w:tbl>
      <w:tblPr>
        <w:tblStyle w:val="ac"/>
        <w:tblW w:w="14999" w:type="dxa"/>
        <w:tblLayout w:type="fixed"/>
        <w:tblLook w:val="04A0"/>
      </w:tblPr>
      <w:tblGrid>
        <w:gridCol w:w="2604"/>
        <w:gridCol w:w="6177"/>
        <w:gridCol w:w="1443"/>
        <w:gridCol w:w="1133"/>
        <w:gridCol w:w="1493"/>
        <w:gridCol w:w="2149"/>
      </w:tblGrid>
      <w:tr w:rsidR="00957100" w:rsidRPr="00581BBC" w:rsidTr="00C70483">
        <w:trPr>
          <w:trHeight w:val="505"/>
        </w:trPr>
        <w:tc>
          <w:tcPr>
            <w:tcW w:w="2604" w:type="dxa"/>
            <w:vMerge w:val="restart"/>
          </w:tcPr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58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№ занятия</w:t>
            </w:r>
            <w:r w:rsidR="00624AB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55pt;margin-top:21pt;width:456pt;height:.05pt;z-index:251668480;mso-position-horizontal-relative:text;mso-position-vertical-relative:text" o:connectortype="straight"/>
              </w:pict>
            </w:r>
            <w:r w:rsidRPr="00581B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2-6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957100" w:rsidP="0008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100" w:rsidRPr="00581BBC" w:rsidRDefault="00957100" w:rsidP="0008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AC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8-11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957100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12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57100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13-14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15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086ACC">
              <w:rPr>
                <w:rFonts w:ascii="Times New Roman" w:hAnsi="Times New Roman"/>
                <w:sz w:val="24"/>
                <w:szCs w:val="24"/>
              </w:rPr>
              <w:t xml:space="preserve"> 16-17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C70483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81B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57100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581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957100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20-21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57100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22-26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70483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086ACC" w:rsidP="00086A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Pr="00581BBC" w:rsidRDefault="00086ACC" w:rsidP="00086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7048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57100" w:rsidRPr="00581BBC" w:rsidRDefault="00957100" w:rsidP="00C70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Default="00C70483" w:rsidP="00C70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70483" w:rsidRDefault="00C70483" w:rsidP="00C70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C70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C70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  <w:p w:rsidR="00C70483" w:rsidRDefault="00C70483" w:rsidP="00C70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C70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483" w:rsidRPr="00581BBC" w:rsidRDefault="00C70483" w:rsidP="00C70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7" w:type="dxa"/>
            <w:vMerge w:val="restart"/>
          </w:tcPr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lastRenderedPageBreak/>
              <w:t>Разделы и темы программы.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BBC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древесины.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Работа на токарном станке по дереву.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Основные понятия точности обработки.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BBC">
              <w:rPr>
                <w:rFonts w:ascii="Times New Roman" w:hAnsi="Times New Roman"/>
                <w:sz w:val="24"/>
                <w:szCs w:val="24"/>
              </w:rPr>
              <w:t>Изготовлениеручки</w:t>
            </w:r>
            <w:proofErr w:type="spellEnd"/>
            <w:r w:rsidRPr="00581BBC">
              <w:rPr>
                <w:rFonts w:ascii="Times New Roman" w:hAnsi="Times New Roman"/>
                <w:sz w:val="24"/>
                <w:szCs w:val="24"/>
              </w:rPr>
              <w:t xml:space="preserve"> на напильник, молоток, стамеску, долото.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Электрофицированные инструменты для обработки древесины.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Отделка и отделочные материалы.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Точность обработкии шероховатость поверхности.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Изготовление подставки для инструментов.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83" w:rsidRDefault="00C70483" w:rsidP="001E1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83" w:rsidRDefault="00C70483" w:rsidP="001E1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83" w:rsidRDefault="00C70483" w:rsidP="001E1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83" w:rsidRDefault="00C70483" w:rsidP="001E1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83" w:rsidRDefault="00C70483" w:rsidP="001E1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BBC">
              <w:rPr>
                <w:rFonts w:ascii="Times New Roman" w:hAnsi="Times New Roman"/>
                <w:b/>
                <w:sz w:val="24"/>
                <w:szCs w:val="24"/>
              </w:rPr>
              <w:t>Электротехника.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Электрические цепи.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Провода и способы их соединений.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Бытовые электоросветительные и электронагревательные приборы. Ремонт и обслуживание.</w:t>
            </w:r>
          </w:p>
          <w:p w:rsidR="00C70483" w:rsidRDefault="00C70483" w:rsidP="001E1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100" w:rsidRDefault="00957100" w:rsidP="001E13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BBC">
              <w:rPr>
                <w:rFonts w:ascii="Times New Roman" w:hAnsi="Times New Roman"/>
                <w:b/>
                <w:sz w:val="24"/>
                <w:szCs w:val="24"/>
              </w:rPr>
              <w:t>Проект.</w:t>
            </w:r>
          </w:p>
          <w:p w:rsidR="00C70483" w:rsidRDefault="00C70483" w:rsidP="001E1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Проектирование как сфера профессиональной деятельности. Последовательность проектирования. Банка идей.</w:t>
            </w:r>
          </w:p>
          <w:p w:rsidR="00C70483" w:rsidRDefault="00C70483" w:rsidP="001E13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83" w:rsidRPr="00581BBC" w:rsidRDefault="00C70483" w:rsidP="001E13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Обоснование темы творческого проекта. Поиск и изучение информации по проблеме</w:t>
            </w:r>
          </w:p>
          <w:p w:rsidR="00957100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r>
              <w:t>Разработка нескольких вариантов решения проблемы, выбор лучшего варианта и подготовка необходимой документации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C70483" w:rsidRDefault="00C70483" w:rsidP="001E13DB"/>
          <w:p w:rsidR="00C70483" w:rsidRDefault="00C70483" w:rsidP="001E13DB">
            <w:r>
              <w:t xml:space="preserve"> Выполнение проекта и анализ результатов работы. Оформление пояснительной записки, презентации.  </w:t>
            </w:r>
          </w:p>
          <w:p w:rsidR="00C70483" w:rsidRDefault="00C70483" w:rsidP="001E13DB"/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Проведение презентации с помощью ПК.</w:t>
            </w: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Оценка проекта</w:t>
            </w:r>
          </w:p>
          <w:p w:rsidR="00C70483" w:rsidRPr="00581BBC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Хозяйственные работы (по мере необходимости)</w:t>
            </w:r>
          </w:p>
        </w:tc>
        <w:tc>
          <w:tcPr>
            <w:tcW w:w="2576" w:type="dxa"/>
            <w:gridSpan w:val="2"/>
          </w:tcPr>
          <w:p w:rsidR="00957100" w:rsidRPr="00581BBC" w:rsidRDefault="00957100" w:rsidP="00581BBC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 – </w:t>
            </w:r>
            <w:proofErr w:type="gramStart"/>
            <w:r w:rsidRPr="00581BB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учебных часов</w:t>
            </w:r>
          </w:p>
        </w:tc>
        <w:tc>
          <w:tcPr>
            <w:tcW w:w="1493" w:type="dxa"/>
            <w:vMerge w:val="restart"/>
          </w:tcPr>
          <w:p w:rsidR="00957100" w:rsidRPr="00581BBC" w:rsidRDefault="00581BBC" w:rsidP="00581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957100" w:rsidRPr="00581BB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49" w:type="dxa"/>
          </w:tcPr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957100" w:rsidRPr="00581BBC" w:rsidTr="00C70483">
        <w:trPr>
          <w:trHeight w:val="526"/>
        </w:trPr>
        <w:tc>
          <w:tcPr>
            <w:tcW w:w="2604" w:type="dxa"/>
            <w:vMerge/>
          </w:tcPr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7" w:type="dxa"/>
            <w:vMerge/>
          </w:tcPr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на разделы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086ACC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C70483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lastRenderedPageBreak/>
              <w:t>на темы</w:t>
            </w: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BBC" w:rsidRDefault="00581BB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483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  <w:r w:rsidRPr="00581B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C70483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Pr="00581BBC" w:rsidRDefault="00957100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100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6AC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ACC" w:rsidRPr="00581BBC" w:rsidRDefault="00086ACC" w:rsidP="001E13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vMerge/>
          </w:tcPr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57100" w:rsidRPr="00581BBC" w:rsidRDefault="00957100" w:rsidP="001E1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736" w:rsidRDefault="00591736">
      <w:pPr>
        <w:rPr>
          <w:rFonts w:ascii="Georgia" w:hAnsi="Georgia"/>
          <w:sz w:val="24"/>
          <w:szCs w:val="24"/>
        </w:rPr>
        <w:sectPr w:rsidR="00591736" w:rsidSect="00C7048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A4862" w:rsidRPr="004A4862" w:rsidRDefault="004A4862" w:rsidP="00400B27">
      <w:pPr>
        <w:rPr>
          <w:rFonts w:ascii="Georgia" w:hAnsi="Georgia"/>
          <w:sz w:val="24"/>
          <w:szCs w:val="24"/>
        </w:rPr>
      </w:pPr>
    </w:p>
    <w:sectPr w:rsidR="004A4862" w:rsidRPr="004A4862" w:rsidSect="00166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1C" w:rsidRDefault="00C6461C" w:rsidP="00307DA7">
      <w:pPr>
        <w:spacing w:after="0" w:line="240" w:lineRule="auto"/>
      </w:pPr>
      <w:r>
        <w:separator/>
      </w:r>
    </w:p>
  </w:endnote>
  <w:endnote w:type="continuationSeparator" w:id="0">
    <w:p w:rsidR="00C6461C" w:rsidRDefault="00C6461C" w:rsidP="0030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1C" w:rsidRDefault="00C6461C" w:rsidP="00307DA7">
      <w:pPr>
        <w:spacing w:after="0" w:line="240" w:lineRule="auto"/>
      </w:pPr>
      <w:r>
        <w:separator/>
      </w:r>
    </w:p>
  </w:footnote>
  <w:footnote w:type="continuationSeparator" w:id="0">
    <w:p w:rsidR="00C6461C" w:rsidRDefault="00C6461C" w:rsidP="0030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769FC"/>
    <w:multiLevelType w:val="multilevel"/>
    <w:tmpl w:val="622CB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D11"/>
    <w:multiLevelType w:val="hybridMultilevel"/>
    <w:tmpl w:val="7D7C8C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3E27EBC"/>
    <w:multiLevelType w:val="multilevel"/>
    <w:tmpl w:val="8C7E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9C2978"/>
    <w:multiLevelType w:val="hybridMultilevel"/>
    <w:tmpl w:val="70C822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9657CC"/>
    <w:multiLevelType w:val="multilevel"/>
    <w:tmpl w:val="F4C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F23B8"/>
    <w:multiLevelType w:val="hybridMultilevel"/>
    <w:tmpl w:val="332A5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7106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013B4"/>
    <w:multiLevelType w:val="multilevel"/>
    <w:tmpl w:val="ABBE4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61414"/>
    <w:multiLevelType w:val="singleLevel"/>
    <w:tmpl w:val="04190001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</w:abstractNum>
  <w:abstractNum w:abstractNumId="26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E4F2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B753E"/>
    <w:multiLevelType w:val="hybridMultilevel"/>
    <w:tmpl w:val="3F32C948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84B3C"/>
    <w:multiLevelType w:val="multilevel"/>
    <w:tmpl w:val="EA0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EA27A3"/>
    <w:multiLevelType w:val="multilevel"/>
    <w:tmpl w:val="C2F6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8A7F7A"/>
    <w:multiLevelType w:val="multilevel"/>
    <w:tmpl w:val="5BC0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3"/>
  </w:num>
  <w:num w:numId="5">
    <w:abstractNumId w:val="7"/>
  </w:num>
  <w:num w:numId="6">
    <w:abstractNumId w:val="25"/>
  </w:num>
  <w:num w:numId="7">
    <w:abstractNumId w:val="21"/>
  </w:num>
  <w:num w:numId="8">
    <w:abstractNumId w:val="28"/>
  </w:num>
  <w:num w:numId="9">
    <w:abstractNumId w:val="40"/>
  </w:num>
  <w:num w:numId="10">
    <w:abstractNumId w:val="5"/>
  </w:num>
  <w:num w:numId="11">
    <w:abstractNumId w:val="10"/>
  </w:num>
  <w:num w:numId="12">
    <w:abstractNumId w:val="41"/>
  </w:num>
  <w:num w:numId="13">
    <w:abstractNumId w:val="6"/>
  </w:num>
  <w:num w:numId="14">
    <w:abstractNumId w:val="8"/>
  </w:num>
  <w:num w:numId="15">
    <w:abstractNumId w:val="35"/>
  </w:num>
  <w:num w:numId="16">
    <w:abstractNumId w:val="36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8"/>
  </w:num>
  <w:num w:numId="20">
    <w:abstractNumId w:val="31"/>
  </w:num>
  <w:num w:numId="21">
    <w:abstractNumId w:val="22"/>
  </w:num>
  <w:num w:numId="22">
    <w:abstractNumId w:val="2"/>
  </w:num>
  <w:num w:numId="23">
    <w:abstractNumId w:val="13"/>
  </w:num>
  <w:num w:numId="24">
    <w:abstractNumId w:val="24"/>
  </w:num>
  <w:num w:numId="25">
    <w:abstractNumId w:val="19"/>
  </w:num>
  <w:num w:numId="26">
    <w:abstractNumId w:val="32"/>
  </w:num>
  <w:num w:numId="27">
    <w:abstractNumId w:val="18"/>
  </w:num>
  <w:num w:numId="28">
    <w:abstractNumId w:val="14"/>
  </w:num>
  <w:num w:numId="29">
    <w:abstractNumId w:val="20"/>
  </w:num>
  <w:num w:numId="30">
    <w:abstractNumId w:val="43"/>
  </w:num>
  <w:num w:numId="31">
    <w:abstractNumId w:val="34"/>
  </w:num>
  <w:num w:numId="32">
    <w:abstractNumId w:val="16"/>
  </w:num>
  <w:num w:numId="33">
    <w:abstractNumId w:val="29"/>
  </w:num>
  <w:num w:numId="34">
    <w:abstractNumId w:val="4"/>
  </w:num>
  <w:num w:numId="35">
    <w:abstractNumId w:val="26"/>
  </w:num>
  <w:num w:numId="36">
    <w:abstractNumId w:val="9"/>
  </w:num>
  <w:num w:numId="37">
    <w:abstractNumId w:val="12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5"/>
  </w:num>
  <w:num w:numId="42">
    <w:abstractNumId w:val="27"/>
  </w:num>
  <w:num w:numId="43">
    <w:abstractNumId w:val="37"/>
  </w:num>
  <w:num w:numId="44">
    <w:abstractNumId w:val="39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9A4"/>
    <w:rsid w:val="00015C63"/>
    <w:rsid w:val="00072066"/>
    <w:rsid w:val="00086ACC"/>
    <w:rsid w:val="000B0334"/>
    <w:rsid w:val="000C03C0"/>
    <w:rsid w:val="000E2541"/>
    <w:rsid w:val="00166063"/>
    <w:rsid w:val="001E13DB"/>
    <w:rsid w:val="002029D2"/>
    <w:rsid w:val="00226DE3"/>
    <w:rsid w:val="0022785A"/>
    <w:rsid w:val="002444CF"/>
    <w:rsid w:val="00252CCB"/>
    <w:rsid w:val="0028484F"/>
    <w:rsid w:val="00292E42"/>
    <w:rsid w:val="002F344D"/>
    <w:rsid w:val="00307DA7"/>
    <w:rsid w:val="003C7F26"/>
    <w:rsid w:val="003F6DCF"/>
    <w:rsid w:val="00400B27"/>
    <w:rsid w:val="004020BB"/>
    <w:rsid w:val="00454C9B"/>
    <w:rsid w:val="004A4862"/>
    <w:rsid w:val="004E0A69"/>
    <w:rsid w:val="004E165A"/>
    <w:rsid w:val="004E7B34"/>
    <w:rsid w:val="004F01AB"/>
    <w:rsid w:val="005013A6"/>
    <w:rsid w:val="00570AFC"/>
    <w:rsid w:val="00581BBC"/>
    <w:rsid w:val="00591736"/>
    <w:rsid w:val="006101CB"/>
    <w:rsid w:val="00612207"/>
    <w:rsid w:val="00624AB4"/>
    <w:rsid w:val="006331B8"/>
    <w:rsid w:val="00686A63"/>
    <w:rsid w:val="007145AD"/>
    <w:rsid w:val="00784A1A"/>
    <w:rsid w:val="007C4DF3"/>
    <w:rsid w:val="007C551D"/>
    <w:rsid w:val="007D4C88"/>
    <w:rsid w:val="007E59C8"/>
    <w:rsid w:val="00807969"/>
    <w:rsid w:val="00853D60"/>
    <w:rsid w:val="008A0CC6"/>
    <w:rsid w:val="00922EC8"/>
    <w:rsid w:val="0093720A"/>
    <w:rsid w:val="00957100"/>
    <w:rsid w:val="00963349"/>
    <w:rsid w:val="00A94A9D"/>
    <w:rsid w:val="00B04433"/>
    <w:rsid w:val="00BD79A4"/>
    <w:rsid w:val="00C43A58"/>
    <w:rsid w:val="00C6461C"/>
    <w:rsid w:val="00C70483"/>
    <w:rsid w:val="00CB4CB0"/>
    <w:rsid w:val="00CD0E4E"/>
    <w:rsid w:val="00CE0943"/>
    <w:rsid w:val="00CE5444"/>
    <w:rsid w:val="00D25E52"/>
    <w:rsid w:val="00E04D29"/>
    <w:rsid w:val="00E16A81"/>
    <w:rsid w:val="00E252F0"/>
    <w:rsid w:val="00E921EB"/>
    <w:rsid w:val="00EE77E3"/>
    <w:rsid w:val="00F2789F"/>
    <w:rsid w:val="00F3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D79A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BD79A4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7C55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CD0E4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CD0E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D0E4E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CD0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9">
    <w:name w:val="c19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CD0E4E"/>
  </w:style>
  <w:style w:type="paragraph" w:customStyle="1" w:styleId="c3">
    <w:name w:val="c3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0E4E"/>
  </w:style>
  <w:style w:type="character" w:customStyle="1" w:styleId="c37">
    <w:name w:val="c37"/>
    <w:rsid w:val="00CD0E4E"/>
  </w:style>
  <w:style w:type="character" w:styleId="a4">
    <w:name w:val="Hyperlink"/>
    <w:uiPriority w:val="99"/>
    <w:rsid w:val="00CD0E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DA7"/>
  </w:style>
  <w:style w:type="paragraph" w:styleId="a7">
    <w:name w:val="footer"/>
    <w:basedOn w:val="a"/>
    <w:link w:val="a8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DA7"/>
  </w:style>
  <w:style w:type="paragraph" w:styleId="a9">
    <w:name w:val="Normal (Web)"/>
    <w:basedOn w:val="a"/>
    <w:uiPriority w:val="99"/>
    <w:unhideWhenUsed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b"/>
    <w:locked/>
    <w:rsid w:val="00E921EB"/>
    <w:rPr>
      <w:rFonts w:ascii="Calibri" w:eastAsia="Calibri" w:hAnsi="Calibri"/>
    </w:rPr>
  </w:style>
  <w:style w:type="paragraph" w:styleId="ab">
    <w:name w:val="No Spacing"/>
    <w:link w:val="aa"/>
    <w:qFormat/>
    <w:rsid w:val="00E921EB"/>
    <w:pPr>
      <w:spacing w:after="0" w:line="240" w:lineRule="auto"/>
    </w:pPr>
    <w:rPr>
      <w:rFonts w:ascii="Calibri" w:eastAsia="Calibri" w:hAnsi="Calibri"/>
    </w:rPr>
  </w:style>
  <w:style w:type="table" w:styleId="ac">
    <w:name w:val="Table Grid"/>
    <w:basedOn w:val="a1"/>
    <w:uiPriority w:val="59"/>
    <w:rsid w:val="00E92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07969"/>
    <w:rPr>
      <w:b/>
      <w:bCs/>
    </w:rPr>
  </w:style>
  <w:style w:type="paragraph" w:customStyle="1" w:styleId="c17">
    <w:name w:val="c17"/>
    <w:basedOn w:val="a"/>
    <w:rsid w:val="0057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570AFC"/>
  </w:style>
  <w:style w:type="paragraph" w:customStyle="1" w:styleId="c11">
    <w:name w:val="c11"/>
    <w:basedOn w:val="a"/>
    <w:rsid w:val="0057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7145AD"/>
  </w:style>
  <w:style w:type="character" w:customStyle="1" w:styleId="c41">
    <w:name w:val="c41"/>
    <w:basedOn w:val="a0"/>
    <w:rsid w:val="007145AD"/>
  </w:style>
  <w:style w:type="character" w:customStyle="1" w:styleId="c26">
    <w:name w:val="c26"/>
    <w:basedOn w:val="a0"/>
    <w:rsid w:val="007145AD"/>
  </w:style>
  <w:style w:type="paragraph" w:customStyle="1" w:styleId="c28">
    <w:name w:val="c28"/>
    <w:basedOn w:val="a"/>
    <w:rsid w:val="00F2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2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27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2017-09-14T12:34:00Z</cp:lastPrinted>
  <dcterms:created xsi:type="dcterms:W3CDTF">2016-09-05T22:42:00Z</dcterms:created>
  <dcterms:modified xsi:type="dcterms:W3CDTF">2018-09-16T11:23:00Z</dcterms:modified>
</cp:coreProperties>
</file>