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2680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Cs w:val="28"/>
        </w:rPr>
      </w:pPr>
      <w:r w:rsidRPr="00E56E0F">
        <w:rPr>
          <w:rFonts w:ascii="Times New Roman" w:hAnsi="Times New Roman" w:cs="Times New Roman"/>
          <w:b/>
          <w:szCs w:val="28"/>
        </w:rPr>
        <w:t>МУНИЦИПАЛЬНОЕ БЮДЖЕТНОЕ ОБЩЕОБРАЗОВАТЕЛЬНОЕ УЧРЕЖДЕНИЕ «НИКОЛАЕВСКАЯ СРЕДНЯЯ ШКОЛА»</w:t>
      </w:r>
    </w:p>
    <w:p w14:paraId="3231A663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9EA6" wp14:editId="3FFD356C">
                <wp:simplePos x="0" y="0"/>
                <wp:positionH relativeFrom="column">
                  <wp:posOffset>-658495</wp:posOffset>
                </wp:positionH>
                <wp:positionV relativeFrom="paragraph">
                  <wp:posOffset>189230</wp:posOffset>
                </wp:positionV>
                <wp:extent cx="2890520" cy="930275"/>
                <wp:effectExtent l="0" t="0" r="30480" b="349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C39F" w14:textId="77777777" w:rsidR="00E56E0F" w:rsidRPr="00E56E0F" w:rsidRDefault="00E56E0F" w:rsidP="00E5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>РАССМОТРЕНО</w:t>
                            </w:r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на заседании педагогического совета  </w:t>
                            </w:r>
                          </w:p>
                          <w:p w14:paraId="04486A61" w14:textId="79067A05" w:rsidR="00E56E0F" w:rsidRPr="00E56E0F" w:rsidRDefault="00E56E0F" w:rsidP="00E5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>Протокол №  1 от «29» августа  2016 года</w:t>
                            </w:r>
                          </w:p>
                          <w:p w14:paraId="6925C6E1" w14:textId="77777777" w:rsidR="00E56E0F" w:rsidRPr="00E56E0F" w:rsidRDefault="00E56E0F" w:rsidP="00E5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B329EA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51.85pt;margin-top:14.9pt;width:227.6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" strokecolor="white">
                <v:textbox>
                  <w:txbxContent>
                    <w:p w14:paraId="06E7C39F" w14:textId="77777777" w:rsidR="00E56E0F" w:rsidRPr="00E56E0F" w:rsidRDefault="00E56E0F" w:rsidP="00E5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E0F">
                        <w:rPr>
                          <w:rFonts w:ascii="Times New Roman" w:hAnsi="Times New Roman" w:cs="Times New Roman"/>
                        </w:rPr>
                        <w:t>РАССМОТРЕНО</w:t>
                      </w:r>
                      <w:r w:rsidRPr="00E56E0F">
                        <w:rPr>
                          <w:rFonts w:ascii="Times New Roman" w:hAnsi="Times New Roman" w:cs="Times New Roman"/>
                        </w:rPr>
                        <w:br/>
                        <w:t xml:space="preserve"> на заседании педагогического совета  </w:t>
                      </w:r>
                    </w:p>
                    <w:p w14:paraId="04486A61" w14:textId="79067A05" w:rsidR="00E56E0F" w:rsidRPr="00E56E0F" w:rsidRDefault="00E56E0F" w:rsidP="00E5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E0F">
                        <w:rPr>
                          <w:rFonts w:ascii="Times New Roman" w:hAnsi="Times New Roman" w:cs="Times New Roman"/>
                        </w:rPr>
                        <w:t xml:space="preserve">Протокол №  </w:t>
                      </w:r>
                      <w:r w:rsidRPr="00E56E0F">
                        <w:rPr>
                          <w:rFonts w:ascii="Times New Roman" w:hAnsi="Times New Roman" w:cs="Times New Roman"/>
                        </w:rPr>
                        <w:t>1 от «29» августа  2016</w:t>
                      </w:r>
                      <w:r w:rsidRPr="00E56E0F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  <w:p w14:paraId="6925C6E1" w14:textId="77777777" w:rsidR="00E56E0F" w:rsidRPr="00E56E0F" w:rsidRDefault="00E56E0F" w:rsidP="00E56E0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E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5862" wp14:editId="7F0693DF">
                <wp:simplePos x="0" y="0"/>
                <wp:positionH relativeFrom="column">
                  <wp:posOffset>3837305</wp:posOffset>
                </wp:positionH>
                <wp:positionV relativeFrom="paragraph">
                  <wp:posOffset>189230</wp:posOffset>
                </wp:positionV>
                <wp:extent cx="2625090" cy="930275"/>
                <wp:effectExtent l="0" t="0" r="16510" b="349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7BA5" w14:textId="77777777" w:rsidR="00E56E0F" w:rsidRPr="00E56E0F" w:rsidRDefault="00E56E0F" w:rsidP="00E5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14:paraId="0D3C1348" w14:textId="77777777" w:rsidR="00E56E0F" w:rsidRPr="00E56E0F" w:rsidRDefault="00E56E0F" w:rsidP="00E5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>Директор  МБОУ Николаевская СШ    ………………………</w:t>
                            </w:r>
                            <w:proofErr w:type="spellStart"/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>А.И.Давиденко</w:t>
                            </w:r>
                            <w:proofErr w:type="spellEnd"/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4BC5652" w14:textId="04DEE15F" w:rsidR="00E56E0F" w:rsidRPr="00E56E0F" w:rsidRDefault="00E56E0F" w:rsidP="00E5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E0F">
                              <w:rPr>
                                <w:rFonts w:ascii="Times New Roman" w:hAnsi="Times New Roman" w:cs="Times New Roman"/>
                              </w:rPr>
                              <w:t>«30»  августа 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FF75862" id="Text_x0020_Box_x0020_2" o:spid="_x0000_s1027" type="#_x0000_t202" style="position:absolute;left:0;text-align:left;margin-left:302.15pt;margin-top:14.9pt;width:206.7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" strokecolor="white">
                <v:textbox>
                  <w:txbxContent>
                    <w:p w14:paraId="13C87BA5" w14:textId="77777777" w:rsidR="00E56E0F" w:rsidRPr="00E56E0F" w:rsidRDefault="00E56E0F" w:rsidP="00E5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E0F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14:paraId="0D3C1348" w14:textId="77777777" w:rsidR="00E56E0F" w:rsidRPr="00E56E0F" w:rsidRDefault="00E56E0F" w:rsidP="00E5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E0F">
                        <w:rPr>
                          <w:rFonts w:ascii="Times New Roman" w:hAnsi="Times New Roman" w:cs="Times New Roman"/>
                        </w:rPr>
                        <w:t>Директор  МБОУ Николаевская СШ    ………………………</w:t>
                      </w:r>
                      <w:proofErr w:type="spellStart"/>
                      <w:r w:rsidRPr="00E56E0F">
                        <w:rPr>
                          <w:rFonts w:ascii="Times New Roman" w:hAnsi="Times New Roman" w:cs="Times New Roman"/>
                        </w:rPr>
                        <w:t>А.И.Давиденко</w:t>
                      </w:r>
                      <w:proofErr w:type="spellEnd"/>
                      <w:r w:rsidRPr="00E56E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4BC5652" w14:textId="04DEE15F" w:rsidR="00E56E0F" w:rsidRPr="00E56E0F" w:rsidRDefault="00E56E0F" w:rsidP="00E5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E0F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E56E0F">
                        <w:rPr>
                          <w:rFonts w:ascii="Times New Roman" w:hAnsi="Times New Roman" w:cs="Times New Roman"/>
                        </w:rPr>
                        <w:t>30»  августа  2016</w:t>
                      </w:r>
                      <w:r w:rsidRPr="00E56E0F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14:paraId="35C8EC0C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463A8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01DB7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0CEB8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74F7F" w14:textId="6BBC42B5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18F22" w14:textId="77777777" w:rsidR="00E56E0F" w:rsidRPr="00E56E0F" w:rsidRDefault="00E56E0F" w:rsidP="00E56E0F">
      <w:pPr>
        <w:tabs>
          <w:tab w:val="left" w:pos="6125"/>
        </w:tabs>
        <w:rPr>
          <w:rFonts w:ascii="Times New Roman" w:hAnsi="Times New Roman" w:cs="Times New Roman"/>
          <w:b/>
          <w:sz w:val="28"/>
          <w:szCs w:val="28"/>
        </w:rPr>
      </w:pPr>
      <w:r w:rsidRPr="00E56E0F">
        <w:rPr>
          <w:rFonts w:ascii="Times New Roman" w:hAnsi="Times New Roman" w:cs="Times New Roman"/>
          <w:b/>
          <w:sz w:val="28"/>
          <w:szCs w:val="28"/>
        </w:rPr>
        <w:tab/>
      </w:r>
    </w:p>
    <w:p w14:paraId="391CD695" w14:textId="77777777" w:rsidR="00E56E0F" w:rsidRPr="00E56E0F" w:rsidRDefault="00E56E0F" w:rsidP="00E56E0F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E56E0F">
        <w:rPr>
          <w:rFonts w:ascii="Times New Roman" w:hAnsi="Times New Roman" w:cs="Times New Roman"/>
          <w:b/>
          <w:sz w:val="28"/>
          <w:szCs w:val="28"/>
        </w:rPr>
        <w:tab/>
      </w:r>
      <w:r w:rsidRPr="00E56E0F">
        <w:rPr>
          <w:rFonts w:ascii="Times New Roman" w:hAnsi="Times New Roman" w:cs="Times New Roman"/>
          <w:b/>
          <w:sz w:val="28"/>
          <w:szCs w:val="28"/>
        </w:rPr>
        <w:tab/>
      </w:r>
      <w:r w:rsidRPr="00E56E0F">
        <w:rPr>
          <w:rFonts w:ascii="Times New Roman" w:hAnsi="Times New Roman" w:cs="Times New Roman"/>
          <w:b/>
          <w:sz w:val="28"/>
          <w:szCs w:val="28"/>
        </w:rPr>
        <w:tab/>
      </w:r>
      <w:r w:rsidRPr="00E56E0F">
        <w:rPr>
          <w:rFonts w:ascii="Times New Roman" w:hAnsi="Times New Roman" w:cs="Times New Roman"/>
          <w:b/>
          <w:sz w:val="28"/>
          <w:szCs w:val="28"/>
        </w:rPr>
        <w:tab/>
      </w:r>
    </w:p>
    <w:p w14:paraId="2260D3B1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604AA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DE605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E15D3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8087D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B1A0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FDDDD" w14:textId="77777777" w:rsidR="0049188F" w:rsidRPr="00F50313" w:rsidRDefault="0049188F" w:rsidP="0049188F">
      <w:pPr>
        <w:jc w:val="center"/>
        <w:rPr>
          <w:rFonts w:ascii="Times New Roman" w:hAnsi="Times New Roman" w:cs="Times New Roman"/>
        </w:rPr>
      </w:pPr>
      <w:r w:rsidRPr="00F50313">
        <w:rPr>
          <w:rFonts w:ascii="Times New Roman" w:hAnsi="Times New Roman" w:cs="Times New Roman"/>
        </w:rPr>
        <w:t>Изменения</w:t>
      </w:r>
    </w:p>
    <w:p w14:paraId="680F2E3D" w14:textId="77777777" w:rsidR="0049188F" w:rsidRPr="00F50313" w:rsidRDefault="0049188F" w:rsidP="0049188F">
      <w:pPr>
        <w:jc w:val="center"/>
        <w:rPr>
          <w:rFonts w:ascii="Times New Roman" w:hAnsi="Times New Roman" w:cs="Times New Roman"/>
        </w:rPr>
      </w:pPr>
      <w:r w:rsidRPr="00F50313">
        <w:rPr>
          <w:rFonts w:ascii="Times New Roman" w:hAnsi="Times New Roman" w:cs="Times New Roman"/>
        </w:rPr>
        <w:t>К ОСНОВНОЙ ОБРАЗОВАТЕЛЬНОЙ ПРОГРАММЕ</w:t>
      </w:r>
    </w:p>
    <w:p w14:paraId="296DDAE3" w14:textId="0664E336" w:rsidR="0049188F" w:rsidRPr="00F50313" w:rsidRDefault="0049188F" w:rsidP="004918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</w:t>
      </w:r>
      <w:r w:rsidRPr="00F50313">
        <w:rPr>
          <w:rFonts w:ascii="Times New Roman" w:hAnsi="Times New Roman" w:cs="Times New Roman"/>
        </w:rPr>
        <w:t xml:space="preserve"> ОБЩЕГО ОБРАЗОВАНИЯ</w:t>
      </w:r>
    </w:p>
    <w:p w14:paraId="7673128C" w14:textId="64DB2C68" w:rsidR="0049188F" w:rsidRPr="00F50313" w:rsidRDefault="0049188F" w:rsidP="004918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ФГОС Н</w:t>
      </w:r>
      <w:r w:rsidRPr="00F50313">
        <w:rPr>
          <w:rFonts w:ascii="Times New Roman" w:hAnsi="Times New Roman" w:cs="Times New Roman"/>
        </w:rPr>
        <w:t>ОО)</w:t>
      </w:r>
    </w:p>
    <w:p w14:paraId="379B8E21" w14:textId="43802024" w:rsidR="0049188F" w:rsidRPr="00DA4729" w:rsidRDefault="0049188F" w:rsidP="0049188F">
      <w:pPr>
        <w:jc w:val="center"/>
        <w:rPr>
          <w:rFonts w:ascii="Times New Roman" w:hAnsi="Times New Roman" w:cs="Times New Roman"/>
          <w:b/>
        </w:rPr>
      </w:pPr>
      <w:r w:rsidRPr="00D626C3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</w:rPr>
        <w:t>«</w:t>
      </w:r>
      <w:r w:rsidRPr="00D626C3">
        <w:rPr>
          <w:rFonts w:ascii="Times New Roman" w:hAnsi="Times New Roman" w:cs="Times New Roman"/>
          <w:b/>
        </w:rPr>
        <w:t>НИКОЛАЕВСКАЯ СРЕДНЯЯ ШКОЛА</w:t>
      </w:r>
      <w:r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14:paraId="721AC2E3" w14:textId="5EF6FEDA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3827E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A1D15A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E9184D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561B10" w14:textId="77777777" w:rsidR="00E56E0F" w:rsidRPr="00E02D6D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90D87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68D047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0B24A2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8949D3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E1D793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81DE3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3F6521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790C2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194049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C41A3F" w14:textId="77777777" w:rsidR="00E56E0F" w:rsidRPr="00E56E0F" w:rsidRDefault="00E56E0F" w:rsidP="00E56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1FBA62" w14:textId="77777777" w:rsidR="00E56E0F" w:rsidRPr="00E56E0F" w:rsidRDefault="00E56E0F" w:rsidP="00E56E0F">
      <w:pPr>
        <w:rPr>
          <w:rFonts w:ascii="Times New Roman" w:hAnsi="Times New Roman" w:cs="Times New Roman"/>
          <w:b/>
          <w:sz w:val="32"/>
          <w:szCs w:val="32"/>
        </w:rPr>
      </w:pPr>
    </w:p>
    <w:p w14:paraId="4A3E2209" w14:textId="77777777" w:rsidR="00E56E0F" w:rsidRPr="00E56E0F" w:rsidRDefault="00E56E0F" w:rsidP="00E56E0F">
      <w:pPr>
        <w:tabs>
          <w:tab w:val="left" w:pos="180"/>
          <w:tab w:val="left" w:pos="540"/>
          <w:tab w:val="left" w:pos="720"/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CAC8457" w14:textId="77777777" w:rsidR="00E56E0F" w:rsidRPr="00E56E0F" w:rsidRDefault="00E56E0F" w:rsidP="00E56E0F">
      <w:pPr>
        <w:tabs>
          <w:tab w:val="left" w:pos="180"/>
          <w:tab w:val="left" w:pos="540"/>
          <w:tab w:val="left" w:pos="720"/>
          <w:tab w:val="left" w:pos="900"/>
          <w:tab w:val="left" w:pos="30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E0F">
        <w:rPr>
          <w:rFonts w:ascii="Times New Roman" w:hAnsi="Times New Roman" w:cs="Times New Roman"/>
          <w:sz w:val="28"/>
          <w:szCs w:val="28"/>
        </w:rPr>
        <w:t>село Николаевка</w:t>
      </w:r>
    </w:p>
    <w:p w14:paraId="02DDFF98" w14:textId="115DEBFA" w:rsidR="00141CEA" w:rsidRPr="00E56E0F" w:rsidRDefault="00E56E0F" w:rsidP="00E56E0F">
      <w:pPr>
        <w:jc w:val="center"/>
        <w:rPr>
          <w:rFonts w:ascii="Times New Roman" w:hAnsi="Times New Roman" w:cs="Times New Roman"/>
        </w:rPr>
      </w:pPr>
      <w:r w:rsidRPr="00E56E0F"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  <w:proofErr w:type="spellStart"/>
      <w:r w:rsidRPr="00E56E0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E56E0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9A30EDD" w14:textId="77777777" w:rsidR="00141CEA" w:rsidRDefault="00141CEA"/>
    <w:p w14:paraId="1F7DE0F2" w14:textId="77777777" w:rsidR="00141CEA" w:rsidRDefault="00141CEA"/>
    <w:p w14:paraId="4DFEDA56" w14:textId="77777777" w:rsidR="002A7F9F" w:rsidRDefault="002A7F9F"/>
    <w:p w14:paraId="450B0602" w14:textId="77777777" w:rsidR="002A7F9F" w:rsidRDefault="002A7F9F"/>
    <w:p w14:paraId="52F262BA" w14:textId="77777777" w:rsidR="002A7F9F" w:rsidRPr="00E56E0F" w:rsidRDefault="002A7F9F" w:rsidP="00E56E0F">
      <w:pPr>
        <w:contextualSpacing/>
        <w:jc w:val="both"/>
        <w:rPr>
          <w:rFonts w:ascii="Times New Roman" w:hAnsi="Times New Roman" w:cs="Times New Roman"/>
        </w:rPr>
      </w:pPr>
      <w:r>
        <w:t xml:space="preserve"> </w:t>
      </w:r>
      <w:r w:rsidRPr="00E56E0F">
        <w:rPr>
          <w:rFonts w:ascii="Times New Roman" w:hAnsi="Times New Roman" w:cs="Times New Roman"/>
        </w:rPr>
        <w:t>В соответствии с Изменениями от 31 декабря 2015 года № 1576, которые вносятся в федеральный государственный образовательный стандарт начального общего образования, утвержденные  приказом Министерства образования и науки Российской Федерации от 6 октября 2009 г. № 373 , внести дополнения в Основную образовательную программу начального общего образования  МБОУ Николаевская СШ:</w:t>
      </w:r>
    </w:p>
    <w:p w14:paraId="37C257E8" w14:textId="77777777" w:rsidR="00417FA2" w:rsidRPr="00E56E0F" w:rsidRDefault="002A7F9F" w:rsidP="00E56E0F">
      <w:pPr>
        <w:pStyle w:val="a4"/>
        <w:numPr>
          <w:ilvl w:val="0"/>
          <w:numId w:val="2"/>
        </w:numPr>
        <w:contextualSpacing/>
        <w:jc w:val="both"/>
      </w:pPr>
      <w:r w:rsidRPr="00E56E0F">
        <w:t xml:space="preserve">Пункт 2.3.1. </w:t>
      </w:r>
      <w:r w:rsidR="00417FA2" w:rsidRPr="00E56E0F">
        <w:t>дополнить следующим содержанием:</w:t>
      </w:r>
    </w:p>
    <w:p w14:paraId="35B32D0F" w14:textId="71E28101" w:rsidR="002A7F9F" w:rsidRPr="00E56E0F" w:rsidRDefault="00417FA2" w:rsidP="00E56E0F">
      <w:pPr>
        <w:pStyle w:val="a4"/>
        <w:ind w:left="720"/>
        <w:contextualSpacing/>
        <w:jc w:val="both"/>
      </w:pPr>
      <w:r w:rsidRPr="00E56E0F">
        <w:rPr>
          <w:b/>
          <w:bCs/>
          <w:color w:val="424242"/>
        </w:rPr>
        <w:t xml:space="preserve">« </w:t>
      </w:r>
      <w:r w:rsidR="00E56E0F" w:rsidRPr="00E56E0F">
        <w:rPr>
          <w:bCs/>
          <w:color w:val="424242"/>
        </w:rPr>
        <w:t>Русский</w:t>
      </w:r>
      <w:r w:rsidRPr="00E56E0F">
        <w:rPr>
          <w:bCs/>
          <w:color w:val="424242"/>
        </w:rPr>
        <w:t xml:space="preserve"> язык</w:t>
      </w:r>
      <w:r w:rsidR="002A7F9F" w:rsidRPr="00E56E0F">
        <w:rPr>
          <w:b/>
          <w:bCs/>
          <w:color w:val="424242"/>
        </w:rPr>
        <w:t xml:space="preserve">: </w:t>
      </w:r>
    </w:p>
    <w:p w14:paraId="35D460C2" w14:textId="77777777" w:rsidR="002A7F9F" w:rsidRPr="00E56E0F" w:rsidRDefault="002A7F9F" w:rsidP="00E56E0F">
      <w:pPr>
        <w:pStyle w:val="a4"/>
        <w:contextualSpacing/>
        <w:jc w:val="both"/>
      </w:pPr>
      <w:r w:rsidRPr="00E56E0F">
        <w:rPr>
          <w:color w:val="424242"/>
        </w:rPr>
        <w:t xml:space="preserve">1) формирование первоначальных представлений о единстве и многообразии языкового и культурного пространства России, о языке как основе национального самосознания; </w:t>
      </w:r>
    </w:p>
    <w:p w14:paraId="2F90B0D1" w14:textId="39EB3AC1" w:rsidR="002A7F9F" w:rsidRPr="00E56E0F" w:rsidRDefault="002A7F9F" w:rsidP="00E56E0F">
      <w:pPr>
        <w:pStyle w:val="a4"/>
        <w:contextualSpacing/>
        <w:jc w:val="both"/>
      </w:pPr>
      <w:r w:rsidRPr="00E56E0F">
        <w:rPr>
          <w:color w:val="424242"/>
        </w:rPr>
        <w:t xml:space="preserve">2) понимание обучающимися того, что язык представляет собой явление </w:t>
      </w:r>
      <w:r w:rsidR="00E56E0F" w:rsidRPr="00E56E0F">
        <w:rPr>
          <w:color w:val="424242"/>
        </w:rPr>
        <w:t>национальной</w:t>
      </w:r>
      <w:r w:rsidRPr="00E56E0F">
        <w:rPr>
          <w:color w:val="424242"/>
        </w:rPr>
        <w:t xml:space="preserve"> культуры и основное средство человеческого общения, осознание значения русского языка как государственного языка Российской Федерации, языка межнационального общения; </w:t>
      </w:r>
    </w:p>
    <w:p w14:paraId="5CDC208F" w14:textId="6F5CD43D" w:rsidR="002A7F9F" w:rsidRPr="00E56E0F" w:rsidRDefault="002A7F9F" w:rsidP="00E56E0F">
      <w:pPr>
        <w:pStyle w:val="a4"/>
        <w:contextualSpacing/>
        <w:jc w:val="both"/>
      </w:pPr>
      <w:r w:rsidRPr="00E56E0F">
        <w:rPr>
          <w:color w:val="424242"/>
        </w:rPr>
        <w:t xml:space="preserve">3) сформированность позитивного отношения к правильной </w:t>
      </w:r>
      <w:r w:rsidR="00E56E0F" w:rsidRPr="00E56E0F">
        <w:rPr>
          <w:color w:val="424242"/>
        </w:rPr>
        <w:t>устной</w:t>
      </w:r>
      <w:r w:rsidRPr="00E56E0F">
        <w:rPr>
          <w:color w:val="424242"/>
        </w:rPr>
        <w:t xml:space="preserve"> и </w:t>
      </w:r>
      <w:r w:rsidR="00E56E0F" w:rsidRPr="00E56E0F">
        <w:rPr>
          <w:color w:val="424242"/>
        </w:rPr>
        <w:t>письменной</w:t>
      </w:r>
      <w:r w:rsidRPr="00E56E0F">
        <w:rPr>
          <w:color w:val="424242"/>
        </w:rPr>
        <w:t xml:space="preserve"> речи как показателям общей культуры и </w:t>
      </w:r>
      <w:r w:rsidR="00E56E0F" w:rsidRPr="00E56E0F">
        <w:rPr>
          <w:color w:val="424242"/>
        </w:rPr>
        <w:t>гражданской</w:t>
      </w:r>
      <w:r w:rsidRPr="00E56E0F">
        <w:rPr>
          <w:color w:val="424242"/>
        </w:rPr>
        <w:t xml:space="preserve"> позиции человека; </w:t>
      </w:r>
    </w:p>
    <w:p w14:paraId="03D9F79A" w14:textId="77777777" w:rsidR="002A7F9F" w:rsidRPr="00E56E0F" w:rsidRDefault="002A7F9F" w:rsidP="00E56E0F">
      <w:pPr>
        <w:pStyle w:val="a4"/>
        <w:contextualSpacing/>
        <w:jc w:val="both"/>
      </w:pPr>
      <w:r w:rsidRPr="00E56E0F">
        <w:rPr>
          <w:color w:val="424242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14:paraId="5BFC86C4" w14:textId="414C1558" w:rsidR="002A7F9F" w:rsidRPr="00E56E0F" w:rsidRDefault="002A7F9F" w:rsidP="00E56E0F">
      <w:pPr>
        <w:pStyle w:val="a4"/>
        <w:contextualSpacing/>
        <w:jc w:val="both"/>
      </w:pPr>
      <w:r w:rsidRPr="00E56E0F">
        <w:rPr>
          <w:color w:val="424242"/>
        </w:rPr>
        <w:t xml:space="preserve">5) овладение учебными </w:t>
      </w:r>
      <w:r w:rsidR="00E56E0F" w:rsidRPr="00E56E0F">
        <w:rPr>
          <w:color w:val="424242"/>
        </w:rPr>
        <w:t>действиями</w:t>
      </w:r>
      <w:r w:rsidRPr="00E56E0F">
        <w:rPr>
          <w:color w:val="424242"/>
        </w:rPr>
        <w:t xml:space="preserve"> с языковыми единицами и умение использовать знания для решения познавательных, практических и коммуникативных задач</w:t>
      </w:r>
      <w:r w:rsidR="00417FA2" w:rsidRPr="00E56E0F">
        <w:rPr>
          <w:color w:val="424242"/>
        </w:rPr>
        <w:t>»</w:t>
      </w:r>
      <w:r w:rsidRPr="00E56E0F">
        <w:rPr>
          <w:color w:val="424242"/>
        </w:rPr>
        <w:t xml:space="preserve">. </w:t>
      </w:r>
    </w:p>
    <w:p w14:paraId="01CAF369" w14:textId="77777777" w:rsidR="0004774E" w:rsidRPr="00E56E0F" w:rsidRDefault="0004774E" w:rsidP="00E56E0F">
      <w:pPr>
        <w:pStyle w:val="a4"/>
        <w:contextualSpacing/>
        <w:jc w:val="both"/>
      </w:pPr>
      <w:r w:rsidRPr="00E56E0F">
        <w:t xml:space="preserve">2. </w:t>
      </w:r>
      <w:r w:rsidR="002A7F9F" w:rsidRPr="00E56E0F">
        <w:t>Пункт 2.3.2 дополнить следующим содержанием</w:t>
      </w:r>
      <w:r w:rsidRPr="00E56E0F">
        <w:t>:</w:t>
      </w:r>
    </w:p>
    <w:p w14:paraId="61E8AD54" w14:textId="77777777" w:rsidR="00417FA2" w:rsidRPr="00E56E0F" w:rsidRDefault="0004774E" w:rsidP="00E56E0F">
      <w:pPr>
        <w:pStyle w:val="a4"/>
        <w:contextualSpacing/>
        <w:jc w:val="both"/>
        <w:rPr>
          <w:color w:val="424242"/>
        </w:rPr>
      </w:pPr>
      <w:r w:rsidRPr="00E56E0F">
        <w:rPr>
          <w:color w:val="424242"/>
        </w:rPr>
        <w:t xml:space="preserve"> </w:t>
      </w:r>
      <w:r w:rsidR="00417FA2" w:rsidRPr="00E56E0F">
        <w:rPr>
          <w:color w:val="424242"/>
        </w:rPr>
        <w:t>« Литературное чтение:</w:t>
      </w:r>
    </w:p>
    <w:p w14:paraId="364E5379" w14:textId="2B6A22D9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 </w:t>
      </w:r>
      <w:r w:rsidR="00417FA2" w:rsidRPr="00E56E0F">
        <w:rPr>
          <w:color w:val="424242"/>
        </w:rPr>
        <w:t xml:space="preserve">1) </w:t>
      </w:r>
      <w:r w:rsidRPr="00E56E0F">
        <w:rPr>
          <w:color w:val="424242"/>
        </w:rPr>
        <w:t xml:space="preserve">понимание литературы как явления </w:t>
      </w:r>
      <w:r w:rsidR="00E56E0F" w:rsidRPr="00E56E0F">
        <w:rPr>
          <w:color w:val="424242"/>
        </w:rPr>
        <w:t>национальной</w:t>
      </w:r>
      <w:r w:rsidRPr="00E56E0F">
        <w:rPr>
          <w:color w:val="424242"/>
        </w:rPr>
        <w:t xml:space="preserve"> и мировой культуры, средства сохранения и передачи нравственных ценностей и традиций; </w:t>
      </w:r>
    </w:p>
    <w:p w14:paraId="75E51F45" w14:textId="73718993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>2) осознание значимости чтения для личного развития; формирование пре</w:t>
      </w:r>
      <w:r w:rsidR="00E56E0F">
        <w:rPr>
          <w:color w:val="424242"/>
        </w:rPr>
        <w:t>дставлений о мире, российской</w:t>
      </w:r>
      <w:r w:rsidRPr="00E56E0F">
        <w:rPr>
          <w:color w:val="424242"/>
        </w:rPr>
        <w:t xml:space="preserve"> истории и культуре, первоначальных этических представлений, понятий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14:paraId="71EDA3DB" w14:textId="77777777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44B40A42" w14:textId="46A3C0A7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4) достижение необходимого для продолжения образования уровня </w:t>
      </w:r>
      <w:r w:rsidR="00E56E0F" w:rsidRPr="00E56E0F">
        <w:rPr>
          <w:color w:val="424242"/>
        </w:rPr>
        <w:t>читательской</w:t>
      </w:r>
      <w:r w:rsidRPr="00E56E0F">
        <w:rPr>
          <w:color w:val="424242"/>
        </w:rPr>
        <w:t xml:space="preserve"> компетентности, общего речевого развития, т.е. овладение </w:t>
      </w:r>
      <w:r w:rsidR="00E56E0F" w:rsidRPr="00E56E0F">
        <w:rPr>
          <w:color w:val="424242"/>
        </w:rPr>
        <w:t>техникой</w:t>
      </w:r>
      <w:r w:rsidRPr="00E56E0F">
        <w:rPr>
          <w:color w:val="424242"/>
        </w:rPr>
        <w:t xml:space="preserve">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понятий; </w:t>
      </w:r>
    </w:p>
    <w:p w14:paraId="49FA7000" w14:textId="12287CAA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</w:t>
      </w:r>
      <w:r w:rsidR="00E56E0F" w:rsidRPr="00E56E0F">
        <w:rPr>
          <w:color w:val="424242"/>
        </w:rPr>
        <w:t>дополнительной</w:t>
      </w:r>
      <w:r w:rsidRPr="00E56E0F">
        <w:rPr>
          <w:color w:val="424242"/>
        </w:rPr>
        <w:t xml:space="preserve"> информации</w:t>
      </w:r>
      <w:r w:rsidR="00417FA2" w:rsidRPr="00E56E0F">
        <w:rPr>
          <w:color w:val="424242"/>
        </w:rPr>
        <w:t>»</w:t>
      </w:r>
      <w:r w:rsidRPr="00E56E0F">
        <w:rPr>
          <w:color w:val="424242"/>
        </w:rPr>
        <w:t xml:space="preserve">. </w:t>
      </w:r>
    </w:p>
    <w:p w14:paraId="27A78AAA" w14:textId="77777777" w:rsidR="0004774E" w:rsidRPr="00E56E0F" w:rsidRDefault="0004774E" w:rsidP="00E56E0F">
      <w:pPr>
        <w:pStyle w:val="a4"/>
        <w:contextualSpacing/>
        <w:jc w:val="both"/>
      </w:pPr>
      <w:r w:rsidRPr="00E56E0F">
        <w:t>3. Пункт 2.3.3 дополнить следующим содержанием:</w:t>
      </w:r>
    </w:p>
    <w:p w14:paraId="617F6D5A" w14:textId="77777777" w:rsidR="00417FA2" w:rsidRPr="00E56E0F" w:rsidRDefault="00417FA2" w:rsidP="00E56E0F">
      <w:pPr>
        <w:pStyle w:val="a4"/>
        <w:contextualSpacing/>
        <w:jc w:val="both"/>
        <w:rPr>
          <w:color w:val="424242"/>
        </w:rPr>
      </w:pPr>
      <w:r w:rsidRPr="00E56E0F">
        <w:rPr>
          <w:color w:val="424242"/>
        </w:rPr>
        <w:t>«Иностранный язык:</w:t>
      </w:r>
    </w:p>
    <w:p w14:paraId="70930E7A" w14:textId="7D1DC0EC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1) приобретение начальных навыков общения в </w:t>
      </w:r>
      <w:r w:rsidR="00E56E0F" w:rsidRPr="00E56E0F">
        <w:rPr>
          <w:color w:val="424242"/>
        </w:rPr>
        <w:t>устной</w:t>
      </w:r>
      <w:r w:rsidRPr="00E56E0F">
        <w:rPr>
          <w:color w:val="424242"/>
        </w:rPr>
        <w:t xml:space="preserve"> и </w:t>
      </w:r>
      <w:r w:rsidR="00E56E0F" w:rsidRPr="00E56E0F">
        <w:rPr>
          <w:color w:val="424242"/>
        </w:rPr>
        <w:t>письменной</w:t>
      </w:r>
      <w:r w:rsidRPr="00E56E0F">
        <w:rPr>
          <w:color w:val="424242"/>
        </w:rPr>
        <w:t xml:space="preserve"> формах с носителями иностранного языка на основе своих речевых возможностей и потребностей; освоение правил речевого и неречевого поведения; </w:t>
      </w:r>
    </w:p>
    <w:p w14:paraId="549F5707" w14:textId="7F6BC7D8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2) освоение начальных лингвистических представлений, необходимых для овладения на элементарном уровне </w:t>
      </w:r>
      <w:r w:rsidR="00E56E0F" w:rsidRPr="00E56E0F">
        <w:rPr>
          <w:color w:val="424242"/>
        </w:rPr>
        <w:t>устной</w:t>
      </w:r>
      <w:r w:rsidRPr="00E56E0F">
        <w:rPr>
          <w:color w:val="424242"/>
        </w:rPr>
        <w:t xml:space="preserve"> и </w:t>
      </w:r>
      <w:r w:rsidR="00E56E0F" w:rsidRPr="00E56E0F">
        <w:rPr>
          <w:color w:val="424242"/>
        </w:rPr>
        <w:t>письменной</w:t>
      </w:r>
      <w:r w:rsidRPr="00E56E0F">
        <w:rPr>
          <w:color w:val="424242"/>
        </w:rPr>
        <w:t xml:space="preserve"> речью на иностранном языке, расширение лингвистического кругозора; </w:t>
      </w:r>
    </w:p>
    <w:p w14:paraId="7FDA995B" w14:textId="4284FF64" w:rsidR="0004774E" w:rsidRPr="00E56E0F" w:rsidRDefault="0004774E" w:rsidP="00E56E0F">
      <w:pPr>
        <w:pStyle w:val="a4"/>
        <w:contextualSpacing/>
        <w:jc w:val="both"/>
      </w:pPr>
      <w:r w:rsidRPr="00E56E0F">
        <w:rPr>
          <w:color w:val="424242"/>
        </w:rPr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</w:t>
      </w:r>
      <w:r w:rsidR="00E56E0F" w:rsidRPr="00E56E0F">
        <w:rPr>
          <w:color w:val="424242"/>
        </w:rPr>
        <w:t>детской</w:t>
      </w:r>
      <w:r w:rsidRPr="00E56E0F">
        <w:rPr>
          <w:color w:val="424242"/>
        </w:rPr>
        <w:t xml:space="preserve"> </w:t>
      </w:r>
      <w:r w:rsidR="00E56E0F" w:rsidRPr="00E56E0F">
        <w:rPr>
          <w:color w:val="424242"/>
        </w:rPr>
        <w:t>художественной</w:t>
      </w:r>
      <w:r w:rsidRPr="00E56E0F">
        <w:rPr>
          <w:color w:val="424242"/>
        </w:rPr>
        <w:t xml:space="preserve"> литературы</w:t>
      </w:r>
      <w:r w:rsidR="00417FA2" w:rsidRPr="00E56E0F">
        <w:rPr>
          <w:color w:val="424242"/>
        </w:rPr>
        <w:t>»</w:t>
      </w:r>
      <w:r w:rsidRPr="00E56E0F">
        <w:rPr>
          <w:color w:val="424242"/>
        </w:rPr>
        <w:t xml:space="preserve">. </w:t>
      </w:r>
    </w:p>
    <w:p w14:paraId="003A34E5" w14:textId="77777777" w:rsidR="0004774E" w:rsidRPr="00E56E0F" w:rsidRDefault="0004774E" w:rsidP="00E56E0F">
      <w:pPr>
        <w:pStyle w:val="a4"/>
        <w:contextualSpacing/>
        <w:jc w:val="both"/>
      </w:pPr>
      <w:r w:rsidRPr="00E56E0F">
        <w:t xml:space="preserve">4. Пункт 3.4 дополнить      </w:t>
      </w:r>
    </w:p>
    <w:p w14:paraId="61BEA1F0" w14:textId="77777777" w:rsidR="001E48FC" w:rsidRPr="00E56E0F" w:rsidRDefault="001E48FC" w:rsidP="00E56E0F">
      <w:pPr>
        <w:pStyle w:val="a4"/>
        <w:contextualSpacing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3"/>
        <w:gridCol w:w="1941"/>
        <w:gridCol w:w="6145"/>
      </w:tblGrid>
      <w:tr w:rsidR="00E56E0F" w:rsidRPr="00E56E0F" w14:paraId="4B4279CB" w14:textId="77777777" w:rsidTr="00E56E0F">
        <w:tc>
          <w:tcPr>
            <w:tcW w:w="1271" w:type="dxa"/>
          </w:tcPr>
          <w:p w14:paraId="69575FC8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t>№.</w:t>
            </w:r>
          </w:p>
        </w:tc>
        <w:tc>
          <w:tcPr>
            <w:tcW w:w="1843" w:type="dxa"/>
          </w:tcPr>
          <w:p w14:paraId="58027590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rPr>
                <w:rFonts w:eastAsia="Times New Roman"/>
              </w:rPr>
              <w:t>Предметные области</w:t>
            </w:r>
          </w:p>
        </w:tc>
        <w:tc>
          <w:tcPr>
            <w:tcW w:w="6225" w:type="dxa"/>
          </w:tcPr>
          <w:p w14:paraId="71650374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rPr>
                <w:rFonts w:eastAsia="Times New Roman"/>
              </w:rPr>
              <w:t>Основные задачи реализации содержания</w:t>
            </w:r>
          </w:p>
        </w:tc>
      </w:tr>
      <w:tr w:rsidR="00E56E0F" w:rsidRPr="00E56E0F" w14:paraId="127D23F6" w14:textId="77777777" w:rsidTr="00E56E0F">
        <w:tc>
          <w:tcPr>
            <w:tcW w:w="1271" w:type="dxa"/>
          </w:tcPr>
          <w:p w14:paraId="504735F0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t>1.</w:t>
            </w:r>
          </w:p>
        </w:tc>
        <w:tc>
          <w:tcPr>
            <w:tcW w:w="1843" w:type="dxa"/>
          </w:tcPr>
          <w:p w14:paraId="56ED262E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rPr>
                <w:rFonts w:eastAsia="Times New Roman"/>
              </w:rPr>
              <w:t>Русский язык и литературное чтение</w:t>
            </w:r>
          </w:p>
        </w:tc>
        <w:tc>
          <w:tcPr>
            <w:tcW w:w="6225" w:type="dxa"/>
          </w:tcPr>
          <w:p w14:paraId="62DEA56D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rPr>
                <w:rFonts w:eastAsia="Times New Roman"/>
                <w:color w:val="000000" w:themeColor="text1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56E0F" w:rsidRPr="00E56E0F" w14:paraId="0E10647B" w14:textId="77777777" w:rsidTr="00E56E0F">
        <w:tc>
          <w:tcPr>
            <w:tcW w:w="1271" w:type="dxa"/>
          </w:tcPr>
          <w:p w14:paraId="65D95447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t>2.</w:t>
            </w:r>
          </w:p>
        </w:tc>
        <w:tc>
          <w:tcPr>
            <w:tcW w:w="1843" w:type="dxa"/>
          </w:tcPr>
          <w:p w14:paraId="5D8325AC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rPr>
                <w:rFonts w:eastAsia="Times New Roman"/>
              </w:rPr>
              <w:t>Родной язык и литературное чтение на родном языке</w:t>
            </w:r>
          </w:p>
        </w:tc>
        <w:tc>
          <w:tcPr>
            <w:tcW w:w="6225" w:type="dxa"/>
          </w:tcPr>
          <w:p w14:paraId="0B491752" w14:textId="77777777" w:rsidR="0004774E" w:rsidRPr="00E56E0F" w:rsidRDefault="00F00013" w:rsidP="00E56E0F">
            <w:pPr>
              <w:pStyle w:val="a4"/>
              <w:contextualSpacing/>
              <w:jc w:val="both"/>
            </w:pPr>
            <w:r w:rsidRPr="00E56E0F">
              <w:rPr>
                <w:rFonts w:eastAsia="Times New Roman"/>
                <w:color w:val="000000" w:themeColor="text1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E56E0F" w:rsidRPr="00E56E0F" w14:paraId="7218DB5B" w14:textId="77777777" w:rsidTr="00E56E0F">
        <w:tc>
          <w:tcPr>
            <w:tcW w:w="1271" w:type="dxa"/>
          </w:tcPr>
          <w:p w14:paraId="25EB854C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3.</w:t>
            </w:r>
          </w:p>
        </w:tc>
        <w:tc>
          <w:tcPr>
            <w:tcW w:w="1843" w:type="dxa"/>
          </w:tcPr>
          <w:p w14:paraId="57657A71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Иностранный язык</w:t>
            </w:r>
          </w:p>
        </w:tc>
        <w:tc>
          <w:tcPr>
            <w:tcW w:w="6225" w:type="dxa"/>
            <w:vAlign w:val="center"/>
          </w:tcPr>
          <w:p w14:paraId="6B1725FA" w14:textId="77777777" w:rsidR="00F00013" w:rsidRPr="00E56E0F" w:rsidRDefault="00F00013" w:rsidP="00E56E0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6E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E56E0F" w:rsidRPr="00E56E0F" w14:paraId="74750288" w14:textId="77777777" w:rsidTr="00E56E0F">
        <w:tc>
          <w:tcPr>
            <w:tcW w:w="1271" w:type="dxa"/>
          </w:tcPr>
          <w:p w14:paraId="3EA435DC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4.</w:t>
            </w:r>
          </w:p>
        </w:tc>
        <w:tc>
          <w:tcPr>
            <w:tcW w:w="1843" w:type="dxa"/>
          </w:tcPr>
          <w:p w14:paraId="3CB2FFE1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6225" w:type="dxa"/>
          </w:tcPr>
          <w:p w14:paraId="3A0F351A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56E0F">
              <w:rPr>
                <w:rFonts w:eastAsia="Times New Roman"/>
                <w:color w:val="000000" w:themeColor="text1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56E0F" w:rsidRPr="00E56E0F" w14:paraId="1370265E" w14:textId="77777777" w:rsidTr="00E56E0F">
        <w:tc>
          <w:tcPr>
            <w:tcW w:w="1271" w:type="dxa"/>
          </w:tcPr>
          <w:p w14:paraId="47EEFE50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5.</w:t>
            </w:r>
          </w:p>
        </w:tc>
        <w:tc>
          <w:tcPr>
            <w:tcW w:w="1843" w:type="dxa"/>
          </w:tcPr>
          <w:p w14:paraId="369F13E9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Обществознание и естествознание (Окружающий мир</w:t>
            </w:r>
          </w:p>
        </w:tc>
        <w:tc>
          <w:tcPr>
            <w:tcW w:w="6225" w:type="dxa"/>
          </w:tcPr>
          <w:p w14:paraId="0FCBAB1D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56E0F">
              <w:rPr>
                <w:rFonts w:eastAsia="Times New Roman"/>
                <w:color w:val="000000" w:themeColor="text1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E56E0F" w:rsidRPr="00E56E0F" w14:paraId="2F217845" w14:textId="77777777" w:rsidTr="00E56E0F">
        <w:tc>
          <w:tcPr>
            <w:tcW w:w="1271" w:type="dxa"/>
          </w:tcPr>
          <w:p w14:paraId="507CABC7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6.</w:t>
            </w:r>
          </w:p>
        </w:tc>
        <w:tc>
          <w:tcPr>
            <w:tcW w:w="1843" w:type="dxa"/>
          </w:tcPr>
          <w:p w14:paraId="59D6E402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6225" w:type="dxa"/>
          </w:tcPr>
          <w:p w14:paraId="23F5FE17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56E0F">
              <w:rPr>
                <w:rFonts w:eastAsia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56E0F" w:rsidRPr="00E56E0F" w14:paraId="366BB1D9" w14:textId="77777777" w:rsidTr="00E56E0F">
        <w:tc>
          <w:tcPr>
            <w:tcW w:w="1271" w:type="dxa"/>
          </w:tcPr>
          <w:p w14:paraId="320FC695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7.</w:t>
            </w:r>
          </w:p>
        </w:tc>
        <w:tc>
          <w:tcPr>
            <w:tcW w:w="1843" w:type="dxa"/>
          </w:tcPr>
          <w:p w14:paraId="224221F7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Искусство</w:t>
            </w:r>
          </w:p>
        </w:tc>
        <w:tc>
          <w:tcPr>
            <w:tcW w:w="6225" w:type="dxa"/>
            <w:vAlign w:val="center"/>
          </w:tcPr>
          <w:p w14:paraId="5E1DC06B" w14:textId="77777777" w:rsidR="00F00013" w:rsidRPr="00E56E0F" w:rsidRDefault="00F00013" w:rsidP="00E56E0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E0F">
              <w:rPr>
                <w:rFonts w:ascii="Times New Roman" w:eastAsia="Times New Roman" w:hAnsi="Times New Roman" w:cs="Times New Roman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56E0F" w:rsidRPr="00E56E0F" w14:paraId="59554FF8" w14:textId="77777777" w:rsidTr="00E56E0F">
        <w:tc>
          <w:tcPr>
            <w:tcW w:w="1271" w:type="dxa"/>
          </w:tcPr>
          <w:p w14:paraId="5C9297AA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8.</w:t>
            </w:r>
          </w:p>
        </w:tc>
        <w:tc>
          <w:tcPr>
            <w:tcW w:w="1843" w:type="dxa"/>
          </w:tcPr>
          <w:p w14:paraId="7ED139AF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Технология</w:t>
            </w:r>
          </w:p>
        </w:tc>
        <w:tc>
          <w:tcPr>
            <w:tcW w:w="6225" w:type="dxa"/>
          </w:tcPr>
          <w:p w14:paraId="3B9EE21D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56E0F" w:rsidRPr="00E56E0F" w14:paraId="5ADAAAC9" w14:textId="77777777" w:rsidTr="00E56E0F">
        <w:tc>
          <w:tcPr>
            <w:tcW w:w="1271" w:type="dxa"/>
          </w:tcPr>
          <w:p w14:paraId="38E9CA57" w14:textId="77777777" w:rsidR="00F00013" w:rsidRPr="00E56E0F" w:rsidRDefault="00F00013" w:rsidP="00E56E0F">
            <w:pPr>
              <w:pStyle w:val="a4"/>
              <w:contextualSpacing/>
              <w:jc w:val="both"/>
            </w:pPr>
            <w:r w:rsidRPr="00E56E0F">
              <w:t>9.</w:t>
            </w:r>
          </w:p>
        </w:tc>
        <w:tc>
          <w:tcPr>
            <w:tcW w:w="1843" w:type="dxa"/>
          </w:tcPr>
          <w:p w14:paraId="7C043EFF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Физическая культура</w:t>
            </w:r>
          </w:p>
        </w:tc>
        <w:tc>
          <w:tcPr>
            <w:tcW w:w="6225" w:type="dxa"/>
          </w:tcPr>
          <w:p w14:paraId="49F1C335" w14:textId="77777777" w:rsidR="00F00013" w:rsidRPr="00E56E0F" w:rsidRDefault="00F00013" w:rsidP="00E56E0F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E56E0F">
              <w:rPr>
                <w:rFonts w:eastAsia="Times New Roman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49DA3076" w14:textId="77777777" w:rsidR="00E56E0F" w:rsidRDefault="00E56E0F" w:rsidP="00E56E0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74F98508" w14:textId="528209CA" w:rsidR="00417FA2" w:rsidRPr="00E56E0F" w:rsidRDefault="0004774E" w:rsidP="00E56E0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E56E0F">
        <w:rPr>
          <w:rFonts w:ascii="Times New Roman" w:hAnsi="Times New Roman" w:cs="Times New Roman"/>
        </w:rPr>
        <w:t xml:space="preserve">5. Пункт 2.1 </w:t>
      </w:r>
      <w:r w:rsidRPr="00E56E0F">
        <w:rPr>
          <w:rFonts w:ascii="Times New Roman" w:hAnsi="Times New Roman" w:cs="Times New Roman"/>
          <w:b/>
        </w:rPr>
        <w:t>Программы отдельных учебных предметов</w:t>
      </w:r>
      <w:r w:rsidRPr="00E56E0F">
        <w:rPr>
          <w:rFonts w:ascii="Times New Roman" w:hAnsi="Times New Roman" w:cs="Times New Roman"/>
        </w:rPr>
        <w:t xml:space="preserve">, </w:t>
      </w:r>
      <w:r w:rsidRPr="00E56E0F">
        <w:rPr>
          <w:rFonts w:ascii="Times New Roman" w:hAnsi="Times New Roman" w:cs="Times New Roman"/>
          <w:b/>
        </w:rPr>
        <w:t>курсов</w:t>
      </w:r>
      <w:r w:rsidRPr="00E56E0F">
        <w:rPr>
          <w:rFonts w:ascii="Times New Roman" w:hAnsi="Times New Roman" w:cs="Times New Roman"/>
        </w:rPr>
        <w:t xml:space="preserve"> дополнить подпунктом </w:t>
      </w:r>
      <w:r w:rsidR="001E48FC" w:rsidRPr="00E56E0F">
        <w:rPr>
          <w:rFonts w:ascii="Times New Roman" w:hAnsi="Times New Roman" w:cs="Times New Roman"/>
        </w:rPr>
        <w:t>2.1.1.</w:t>
      </w:r>
    </w:p>
    <w:p w14:paraId="23717D98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 xml:space="preserve"> «Рабочие программы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14:paraId="53EBE318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Рабочие программы учебных предметов, курсов,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14:paraId="1B73F660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Рабочие программы учебных предметов, курсов должны содержать:</w:t>
      </w:r>
    </w:p>
    <w:p w14:paraId="4ABF6E82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1) планируемые результаты освоения учебного предмета, курса;</w:t>
      </w:r>
    </w:p>
    <w:p w14:paraId="2CFF3C75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2) содержание учебного предмета, курса;</w:t>
      </w:r>
    </w:p>
    <w:p w14:paraId="56BF1611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14:paraId="7BBE618A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Рабочие программы внеурочной деятельности должны содержать:</w:t>
      </w:r>
    </w:p>
    <w:p w14:paraId="51B0E364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1) планируемые результаты внеурочной деятельности;</w:t>
      </w:r>
    </w:p>
    <w:p w14:paraId="0A1061B3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2) содержание внеурочной деятельности с указанием форм ее организации и видов деятельности;</w:t>
      </w:r>
    </w:p>
    <w:p w14:paraId="3180D8DC" w14:textId="77777777" w:rsidR="00417FA2" w:rsidRPr="00E56E0F" w:rsidRDefault="00417FA2" w:rsidP="00E56E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6E0F">
        <w:rPr>
          <w:rFonts w:ascii="Times New Roman" w:eastAsia="Times New Roman" w:hAnsi="Times New Roman" w:cs="Times New Roman"/>
          <w:lang w:eastAsia="ru-RU"/>
        </w:rPr>
        <w:t>3) тематическое планирование.»</w:t>
      </w:r>
    </w:p>
    <w:p w14:paraId="370C38AE" w14:textId="77777777" w:rsidR="0004774E" w:rsidRPr="00417FA2" w:rsidRDefault="0004774E" w:rsidP="0004774E">
      <w:pPr>
        <w:pStyle w:val="a4"/>
        <w:rPr>
          <w:sz w:val="28"/>
          <w:szCs w:val="28"/>
        </w:rPr>
      </w:pPr>
    </w:p>
    <w:p w14:paraId="6AE72CFF" w14:textId="77777777" w:rsidR="002A7F9F" w:rsidRPr="00417FA2" w:rsidRDefault="002A7F9F" w:rsidP="002A7F9F">
      <w:pPr>
        <w:rPr>
          <w:rFonts w:ascii="Times New Roman" w:hAnsi="Times New Roman" w:cs="Times New Roman"/>
          <w:sz w:val="28"/>
          <w:szCs w:val="28"/>
        </w:rPr>
      </w:pPr>
    </w:p>
    <w:sectPr w:rsidR="002A7F9F" w:rsidRPr="00417FA2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E0D1A"/>
    <w:multiLevelType w:val="hybridMultilevel"/>
    <w:tmpl w:val="C2E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122"/>
    <w:multiLevelType w:val="hybridMultilevel"/>
    <w:tmpl w:val="F0F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F"/>
    <w:rsid w:val="0004774E"/>
    <w:rsid w:val="00093816"/>
    <w:rsid w:val="00141CEA"/>
    <w:rsid w:val="001E48FC"/>
    <w:rsid w:val="002A7F9F"/>
    <w:rsid w:val="003A55B7"/>
    <w:rsid w:val="00417FA2"/>
    <w:rsid w:val="0049188F"/>
    <w:rsid w:val="0069791C"/>
    <w:rsid w:val="00DA4729"/>
    <w:rsid w:val="00E02D6D"/>
    <w:rsid w:val="00E56E0F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93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F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04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1200</Words>
  <Characters>6843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2017-10-18T04:27:00Z</cp:lastPrinted>
  <dcterms:created xsi:type="dcterms:W3CDTF">2017-10-16T05:16:00Z</dcterms:created>
  <dcterms:modified xsi:type="dcterms:W3CDTF">2017-10-18T04:27:00Z</dcterms:modified>
</cp:coreProperties>
</file>